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27" w:rsidRDefault="00083627" w:rsidP="00D44D6A">
      <w:pPr>
        <w:pStyle w:val="Default"/>
        <w:ind w:right="-772"/>
        <w:jc w:val="both"/>
        <w:rPr>
          <w:b/>
          <w:bCs/>
          <w:color w:val="auto"/>
          <w:sz w:val="22"/>
          <w:szCs w:val="22"/>
          <w:lang w:val="es-ES_tradnl"/>
        </w:rPr>
      </w:pPr>
    </w:p>
    <w:p w:rsidR="00083627" w:rsidRDefault="00083627" w:rsidP="00D44D6A">
      <w:pPr>
        <w:pStyle w:val="Default"/>
        <w:ind w:right="-772"/>
        <w:jc w:val="both"/>
        <w:rPr>
          <w:b/>
          <w:bCs/>
          <w:color w:val="auto"/>
          <w:sz w:val="22"/>
          <w:szCs w:val="22"/>
          <w:lang w:val="es-ES_tradnl"/>
        </w:rPr>
      </w:pPr>
    </w:p>
    <w:p w:rsidR="00083627" w:rsidRDefault="00083627" w:rsidP="00D44D6A">
      <w:pPr>
        <w:pStyle w:val="Default"/>
        <w:ind w:right="-772"/>
        <w:jc w:val="both"/>
        <w:rPr>
          <w:b/>
          <w:bCs/>
          <w:color w:val="auto"/>
          <w:sz w:val="22"/>
          <w:szCs w:val="22"/>
          <w:lang w:val="es-ES_tradnl"/>
        </w:rPr>
      </w:pPr>
    </w:p>
    <w:p w:rsidR="009F71C9" w:rsidRPr="004D149C" w:rsidRDefault="009F71C9" w:rsidP="00D44D6A">
      <w:pPr>
        <w:pStyle w:val="Default"/>
        <w:ind w:right="-772"/>
        <w:jc w:val="both"/>
        <w:rPr>
          <w:b/>
          <w:bCs/>
          <w:color w:val="000000" w:themeColor="text1"/>
          <w:sz w:val="22"/>
          <w:szCs w:val="22"/>
          <w:lang w:val="es-ES_tradnl"/>
        </w:rPr>
      </w:pPr>
      <w:r w:rsidRPr="004D149C">
        <w:rPr>
          <w:b/>
          <w:bCs/>
          <w:color w:val="000000" w:themeColor="text1"/>
          <w:sz w:val="22"/>
          <w:szCs w:val="22"/>
          <w:lang w:val="es-ES_tradnl"/>
        </w:rPr>
        <w:t xml:space="preserve">BASES LEGALES – </w:t>
      </w:r>
      <w:r w:rsidR="0063406E" w:rsidRPr="004D149C">
        <w:rPr>
          <w:b/>
          <w:bCs/>
          <w:color w:val="000000" w:themeColor="text1"/>
          <w:sz w:val="22"/>
          <w:szCs w:val="22"/>
          <w:lang w:val="es-ES_tradnl"/>
        </w:rPr>
        <w:t xml:space="preserve"> </w:t>
      </w:r>
      <w:r w:rsidR="004D149C" w:rsidRPr="004D149C">
        <w:rPr>
          <w:b/>
          <w:bCs/>
          <w:color w:val="000000" w:themeColor="text1"/>
          <w:sz w:val="22"/>
          <w:szCs w:val="22"/>
          <w:lang w:val="es-ES_tradnl"/>
        </w:rPr>
        <w:t>REGALAMOS</w:t>
      </w:r>
      <w:r w:rsidR="0063406E" w:rsidRPr="004D149C">
        <w:rPr>
          <w:b/>
          <w:bCs/>
          <w:color w:val="000000" w:themeColor="text1"/>
          <w:sz w:val="22"/>
          <w:szCs w:val="22"/>
          <w:lang w:val="es-ES_tradnl"/>
        </w:rPr>
        <w:t xml:space="preserve"> 10 </w:t>
      </w:r>
      <w:r w:rsidR="004D149C" w:rsidRPr="004D149C">
        <w:rPr>
          <w:b/>
          <w:bCs/>
          <w:color w:val="000000" w:themeColor="text1"/>
          <w:sz w:val="22"/>
          <w:szCs w:val="22"/>
          <w:lang w:val="es-ES_tradnl"/>
        </w:rPr>
        <w:t>BOTELLAS MAGNUM</w:t>
      </w:r>
      <w:r w:rsidR="0063406E" w:rsidRPr="004D149C">
        <w:rPr>
          <w:b/>
          <w:bCs/>
          <w:color w:val="000000" w:themeColor="text1"/>
          <w:sz w:val="22"/>
          <w:szCs w:val="22"/>
          <w:lang w:val="es-ES_tradnl"/>
        </w:rPr>
        <w:t xml:space="preserve"> CON EL VINO DEL MES</w:t>
      </w:r>
    </w:p>
    <w:p w:rsidR="009F71C9" w:rsidRPr="00AB55A0" w:rsidRDefault="009F71C9" w:rsidP="00D44D6A">
      <w:pPr>
        <w:pStyle w:val="Default"/>
        <w:ind w:left="-426" w:right="-772"/>
        <w:jc w:val="both"/>
        <w:rPr>
          <w:b/>
          <w:bCs/>
          <w:color w:val="auto"/>
          <w:sz w:val="22"/>
          <w:szCs w:val="22"/>
          <w:lang w:val="es-ES_tradnl"/>
        </w:rPr>
      </w:pPr>
    </w:p>
    <w:p w:rsidR="009F71C9" w:rsidRPr="0024488D" w:rsidRDefault="0075707D" w:rsidP="009328F3">
      <w:pPr>
        <w:pStyle w:val="Default"/>
        <w:ind w:left="-567" w:right="-772"/>
        <w:jc w:val="both"/>
        <w:rPr>
          <w:color w:val="FF0000"/>
          <w:sz w:val="22"/>
          <w:szCs w:val="22"/>
          <w:lang w:val="es-ES_tradnl"/>
        </w:rPr>
      </w:pPr>
      <w:r w:rsidRPr="00AB55A0">
        <w:rPr>
          <w:color w:val="auto"/>
          <w:sz w:val="22"/>
          <w:szCs w:val="22"/>
          <w:lang w:val="es-ES_tradnl"/>
        </w:rPr>
        <w:t xml:space="preserve">Supermercados MAS (en adelante </w:t>
      </w:r>
      <w:r w:rsidR="009F71C9" w:rsidRPr="00AB55A0">
        <w:rPr>
          <w:color w:val="auto"/>
          <w:sz w:val="22"/>
          <w:szCs w:val="22"/>
          <w:lang w:val="es-ES_tradnl"/>
        </w:rPr>
        <w:t>“La organización”), con domicilio social en</w:t>
      </w:r>
      <w:r w:rsidR="002B6BBE" w:rsidRPr="00AB55A0">
        <w:rPr>
          <w:color w:val="auto"/>
          <w:sz w:val="22"/>
          <w:szCs w:val="22"/>
          <w:lang w:val="es-ES_tradnl"/>
        </w:rPr>
        <w:t xml:space="preserve"> </w:t>
      </w:r>
      <w:r w:rsidRPr="00AB55A0">
        <w:rPr>
          <w:color w:val="auto"/>
          <w:sz w:val="22"/>
          <w:szCs w:val="22"/>
          <w:lang w:val="es-ES_tradnl"/>
        </w:rPr>
        <w:t>calle Torre de los Herberos 6</w:t>
      </w:r>
      <w:r w:rsidR="000B5BE5">
        <w:rPr>
          <w:color w:val="auto"/>
          <w:sz w:val="22"/>
          <w:szCs w:val="22"/>
          <w:lang w:val="es-ES_tradnl"/>
        </w:rPr>
        <w:t xml:space="preserve"> (</w:t>
      </w:r>
      <w:r w:rsidR="000B5BE5" w:rsidRPr="004D149C">
        <w:rPr>
          <w:color w:val="000000" w:themeColor="text1"/>
          <w:sz w:val="22"/>
          <w:szCs w:val="22"/>
          <w:lang w:val="es-ES_tradnl"/>
        </w:rPr>
        <w:t>Dos Hermanas, Sevilla)</w:t>
      </w:r>
      <w:r w:rsidR="009F71C9" w:rsidRPr="004D149C">
        <w:rPr>
          <w:color w:val="000000" w:themeColor="text1"/>
          <w:sz w:val="22"/>
          <w:szCs w:val="22"/>
          <w:lang w:val="es-ES_tradnl"/>
        </w:rPr>
        <w:t>,</w:t>
      </w:r>
      <w:r w:rsidR="002B6BBE" w:rsidRPr="004D149C">
        <w:rPr>
          <w:color w:val="000000" w:themeColor="text1"/>
          <w:sz w:val="22"/>
          <w:szCs w:val="22"/>
          <w:lang w:val="es-ES_tradnl"/>
        </w:rPr>
        <w:t xml:space="preserve"> con CIF </w:t>
      </w:r>
      <w:r w:rsidRPr="004D149C">
        <w:rPr>
          <w:color w:val="000000" w:themeColor="text1"/>
          <w:sz w:val="22"/>
          <w:szCs w:val="22"/>
          <w:lang w:val="es-ES_tradnl"/>
        </w:rPr>
        <w:t>A-41418237</w:t>
      </w:r>
      <w:r w:rsidR="009328F3" w:rsidRPr="004D149C">
        <w:rPr>
          <w:color w:val="000000" w:themeColor="text1"/>
          <w:sz w:val="22"/>
          <w:szCs w:val="22"/>
          <w:lang w:val="es-ES_tradnl"/>
        </w:rPr>
        <w:t xml:space="preserve">, organiza la presente activación </w:t>
      </w:r>
      <w:r w:rsidR="009F71C9" w:rsidRPr="004D149C">
        <w:rPr>
          <w:color w:val="000000" w:themeColor="text1"/>
          <w:sz w:val="22"/>
          <w:szCs w:val="22"/>
          <w:lang w:val="es-ES_tradnl"/>
        </w:rPr>
        <w:t>denominad</w:t>
      </w:r>
      <w:r w:rsidR="009328F3" w:rsidRPr="004D149C">
        <w:rPr>
          <w:color w:val="000000" w:themeColor="text1"/>
          <w:sz w:val="22"/>
          <w:szCs w:val="22"/>
          <w:lang w:val="es-ES_tradnl"/>
        </w:rPr>
        <w:t>a</w:t>
      </w:r>
      <w:r w:rsidR="00820948" w:rsidRPr="004D149C">
        <w:rPr>
          <w:color w:val="000000" w:themeColor="text1"/>
          <w:sz w:val="22"/>
          <w:szCs w:val="22"/>
          <w:lang w:val="es-ES_tradnl"/>
        </w:rPr>
        <w:t xml:space="preserve"> </w:t>
      </w:r>
      <w:r w:rsidR="009F71C9" w:rsidRPr="004D149C">
        <w:rPr>
          <w:bCs/>
          <w:color w:val="000000" w:themeColor="text1"/>
          <w:sz w:val="22"/>
          <w:szCs w:val="22"/>
          <w:lang w:val="es-ES_tradnl"/>
        </w:rPr>
        <w:t>“</w:t>
      </w:r>
      <w:r w:rsidR="004D149C" w:rsidRPr="004D149C">
        <w:rPr>
          <w:bCs/>
          <w:color w:val="000000" w:themeColor="text1"/>
          <w:sz w:val="22"/>
          <w:szCs w:val="22"/>
          <w:lang w:val="es-ES_tradnl"/>
        </w:rPr>
        <w:t>Regalamos 10 botellas magnum Yllera Crianza. Exclusivo Club MAS</w:t>
      </w:r>
      <w:r w:rsidR="009F71C9" w:rsidRPr="004D149C">
        <w:rPr>
          <w:bCs/>
          <w:color w:val="000000" w:themeColor="text1"/>
          <w:sz w:val="22"/>
          <w:szCs w:val="22"/>
          <w:lang w:val="es-ES_tradnl"/>
        </w:rPr>
        <w:t>”</w:t>
      </w:r>
    </w:p>
    <w:p w:rsidR="009F71C9" w:rsidRPr="00AB55A0" w:rsidRDefault="009F71C9" w:rsidP="009328F3">
      <w:pPr>
        <w:pStyle w:val="Default"/>
        <w:ind w:left="-567" w:right="-772"/>
        <w:jc w:val="both"/>
        <w:rPr>
          <w:b/>
          <w:bCs/>
          <w:color w:val="auto"/>
          <w:sz w:val="22"/>
          <w:szCs w:val="22"/>
          <w:lang w:val="es-ES_tradnl"/>
        </w:rPr>
      </w:pPr>
    </w:p>
    <w:p w:rsidR="009F71C9" w:rsidRPr="00AB55A0" w:rsidRDefault="009F71C9" w:rsidP="009328F3">
      <w:pPr>
        <w:pStyle w:val="Default"/>
        <w:ind w:left="-567" w:right="-772"/>
        <w:jc w:val="both"/>
        <w:rPr>
          <w:b/>
          <w:bCs/>
          <w:color w:val="auto"/>
          <w:sz w:val="22"/>
          <w:szCs w:val="22"/>
          <w:lang w:val="es-ES_tradnl"/>
        </w:rPr>
      </w:pPr>
      <w:r w:rsidRPr="00AB55A0">
        <w:rPr>
          <w:b/>
          <w:bCs/>
          <w:color w:val="auto"/>
          <w:sz w:val="22"/>
          <w:szCs w:val="22"/>
          <w:lang w:val="es-ES_tradnl"/>
        </w:rPr>
        <w:t xml:space="preserve">1.- BASES DE CARÁCTER GENERAL </w:t>
      </w:r>
    </w:p>
    <w:p w:rsidR="009F71C9" w:rsidRPr="00AB55A0" w:rsidRDefault="009F71C9" w:rsidP="009328F3">
      <w:pPr>
        <w:pStyle w:val="Default"/>
        <w:ind w:left="-567" w:right="-772"/>
        <w:jc w:val="both"/>
        <w:rPr>
          <w:color w:val="auto"/>
          <w:sz w:val="22"/>
          <w:szCs w:val="22"/>
          <w:lang w:val="es-ES_tradnl"/>
        </w:rPr>
      </w:pPr>
    </w:p>
    <w:p w:rsidR="009F71C9" w:rsidRPr="00AB55A0" w:rsidRDefault="009F71C9" w:rsidP="009328F3">
      <w:pPr>
        <w:pStyle w:val="Default"/>
        <w:numPr>
          <w:ilvl w:val="0"/>
          <w:numId w:val="1"/>
        </w:numPr>
        <w:ind w:left="-426" w:right="-772" w:firstLine="0"/>
        <w:jc w:val="both"/>
        <w:rPr>
          <w:color w:val="auto"/>
          <w:sz w:val="22"/>
          <w:szCs w:val="22"/>
          <w:lang w:val="es-ES_tradnl"/>
        </w:rPr>
      </w:pPr>
      <w:r w:rsidRPr="00AB55A0">
        <w:rPr>
          <w:color w:val="auto"/>
          <w:sz w:val="22"/>
          <w:szCs w:val="22"/>
          <w:lang w:val="es-ES_tradnl"/>
        </w:rPr>
        <w:t>El mero hecho de participar en la</w:t>
      </w:r>
      <w:r w:rsidR="009328F3" w:rsidRPr="00AB55A0">
        <w:rPr>
          <w:color w:val="auto"/>
          <w:sz w:val="22"/>
          <w:szCs w:val="22"/>
          <w:lang w:val="es-ES_tradnl"/>
        </w:rPr>
        <w:t xml:space="preserve"> activación</w:t>
      </w:r>
      <w:r w:rsidRPr="00AB55A0">
        <w:rPr>
          <w:color w:val="auto"/>
          <w:sz w:val="22"/>
          <w:szCs w:val="22"/>
          <w:lang w:val="es-ES_tradnl"/>
        </w:rPr>
        <w:t xml:space="preserve"> implica la aceptación de las presentes </w:t>
      </w:r>
      <w:r w:rsidR="002B6BBE" w:rsidRPr="00AB55A0">
        <w:rPr>
          <w:color w:val="auto"/>
          <w:sz w:val="22"/>
          <w:szCs w:val="22"/>
          <w:lang w:val="es-ES_tradnl"/>
        </w:rPr>
        <w:t xml:space="preserve">bases, y el criterio de </w:t>
      </w:r>
      <w:r w:rsidR="0075707D" w:rsidRPr="00AB55A0">
        <w:rPr>
          <w:color w:val="auto"/>
          <w:sz w:val="22"/>
          <w:szCs w:val="22"/>
          <w:lang w:val="es-ES_tradnl"/>
        </w:rPr>
        <w:t>la organización</w:t>
      </w:r>
      <w:r w:rsidRPr="00AB55A0">
        <w:rPr>
          <w:color w:val="auto"/>
          <w:sz w:val="22"/>
          <w:szCs w:val="22"/>
          <w:lang w:val="es-ES_tradnl"/>
        </w:rPr>
        <w:t xml:space="preserve"> en cuanto a la resolución de cualquier cuestión derivada de la </w:t>
      </w:r>
      <w:r w:rsidR="009328F3" w:rsidRPr="00AB55A0">
        <w:rPr>
          <w:color w:val="auto"/>
          <w:sz w:val="22"/>
          <w:szCs w:val="22"/>
          <w:lang w:val="es-ES_tradnl"/>
        </w:rPr>
        <w:t>activación</w:t>
      </w:r>
      <w:r w:rsidRPr="00AB55A0">
        <w:rPr>
          <w:color w:val="auto"/>
          <w:sz w:val="22"/>
          <w:szCs w:val="22"/>
          <w:lang w:val="es-ES_tradnl"/>
        </w:rPr>
        <w:t xml:space="preserve">. </w:t>
      </w:r>
    </w:p>
    <w:p w:rsidR="009F71C9" w:rsidRPr="00AB55A0" w:rsidRDefault="009F71C9" w:rsidP="009328F3">
      <w:pPr>
        <w:pStyle w:val="Default"/>
        <w:ind w:left="-426" w:right="-772"/>
        <w:jc w:val="both"/>
        <w:rPr>
          <w:color w:val="auto"/>
          <w:sz w:val="22"/>
          <w:szCs w:val="22"/>
          <w:lang w:val="es-ES_tradnl"/>
        </w:rPr>
      </w:pPr>
      <w:bookmarkStart w:id="0" w:name="_GoBack"/>
      <w:bookmarkEnd w:id="0"/>
    </w:p>
    <w:p w:rsidR="009F71C9" w:rsidRPr="00AB55A0" w:rsidRDefault="0075707D" w:rsidP="009328F3">
      <w:pPr>
        <w:pStyle w:val="Default"/>
        <w:numPr>
          <w:ilvl w:val="0"/>
          <w:numId w:val="1"/>
        </w:numPr>
        <w:ind w:left="-426" w:right="-772" w:firstLine="0"/>
        <w:jc w:val="both"/>
        <w:rPr>
          <w:color w:val="auto"/>
          <w:sz w:val="22"/>
          <w:szCs w:val="22"/>
          <w:lang w:val="es-ES_tradnl"/>
        </w:rPr>
      </w:pPr>
      <w:r w:rsidRPr="00AB55A0">
        <w:rPr>
          <w:color w:val="auto"/>
          <w:sz w:val="22"/>
          <w:szCs w:val="22"/>
          <w:lang w:val="es-ES_tradnl"/>
        </w:rPr>
        <w:t>La organización</w:t>
      </w:r>
      <w:r w:rsidR="009F71C9" w:rsidRPr="00AB55A0">
        <w:rPr>
          <w:color w:val="auto"/>
          <w:sz w:val="22"/>
          <w:szCs w:val="22"/>
          <w:lang w:val="es-ES_tradnl"/>
        </w:rPr>
        <w:t xml:space="preserve"> se reserva el derecho de modificar o ampliar las presentes bases en cualquier momento, sin previo aviso. Los cambios serán publicados inmediatamente por los mismos medios que las bases originales para estar al corriente de las sucesivas actualizaciones. </w:t>
      </w:r>
    </w:p>
    <w:p w:rsidR="009F71C9" w:rsidRPr="00AB55A0" w:rsidRDefault="009F71C9" w:rsidP="009328F3">
      <w:pPr>
        <w:pStyle w:val="Default"/>
        <w:ind w:left="-426" w:right="-772"/>
        <w:jc w:val="both"/>
        <w:rPr>
          <w:color w:val="auto"/>
          <w:sz w:val="22"/>
          <w:szCs w:val="22"/>
          <w:lang w:val="es-ES_tradnl"/>
        </w:rPr>
      </w:pPr>
    </w:p>
    <w:p w:rsidR="009F71C9" w:rsidRPr="00AB55A0" w:rsidRDefault="002B6BBE" w:rsidP="001D4CB5">
      <w:pPr>
        <w:pStyle w:val="Default"/>
        <w:numPr>
          <w:ilvl w:val="0"/>
          <w:numId w:val="1"/>
        </w:numPr>
        <w:ind w:left="-426" w:right="-772" w:firstLine="0"/>
        <w:jc w:val="both"/>
        <w:rPr>
          <w:color w:val="auto"/>
          <w:sz w:val="22"/>
          <w:szCs w:val="22"/>
          <w:lang w:val="es-ES_tradnl"/>
        </w:rPr>
      </w:pPr>
      <w:r w:rsidRPr="00AB55A0">
        <w:rPr>
          <w:color w:val="auto"/>
          <w:sz w:val="22"/>
          <w:szCs w:val="22"/>
          <w:lang w:val="es-ES_tradnl"/>
        </w:rPr>
        <w:t xml:space="preserve">La empresa </w:t>
      </w:r>
      <w:r w:rsidR="0075707D" w:rsidRPr="00AB55A0">
        <w:rPr>
          <w:color w:val="auto"/>
          <w:sz w:val="22"/>
          <w:szCs w:val="22"/>
          <w:lang w:val="es-ES_tradnl"/>
        </w:rPr>
        <w:t>Supermercados MAS</w:t>
      </w:r>
      <w:r w:rsidR="009F71C9" w:rsidRPr="00AB55A0">
        <w:rPr>
          <w:color w:val="auto"/>
          <w:sz w:val="22"/>
          <w:szCs w:val="22"/>
          <w:lang w:val="es-ES_tradnl"/>
        </w:rPr>
        <w:t xml:space="preserve"> quedará eximida de toda obligación o compensación con los participantes, si por causa de fuerza mayor o imperativo legal, hubiera de ser anulado o suspendido </w:t>
      </w:r>
      <w:r w:rsidR="009328F3" w:rsidRPr="00AB55A0">
        <w:rPr>
          <w:color w:val="auto"/>
          <w:sz w:val="22"/>
          <w:szCs w:val="22"/>
          <w:lang w:val="es-ES_tradnl"/>
        </w:rPr>
        <w:t>la realización de la activación</w:t>
      </w:r>
      <w:r w:rsidR="00DC11FC" w:rsidRPr="00AB55A0">
        <w:rPr>
          <w:color w:val="auto"/>
          <w:sz w:val="22"/>
          <w:szCs w:val="22"/>
          <w:lang w:val="es-ES_tradnl"/>
        </w:rPr>
        <w:t xml:space="preserve">. </w:t>
      </w:r>
    </w:p>
    <w:p w:rsidR="009F71C9" w:rsidRPr="00480702" w:rsidRDefault="009F71C9" w:rsidP="000B5BE5">
      <w:pPr>
        <w:pStyle w:val="Default"/>
        <w:ind w:right="-772"/>
        <w:jc w:val="both"/>
        <w:rPr>
          <w:color w:val="auto"/>
          <w:sz w:val="22"/>
          <w:szCs w:val="22"/>
          <w:lang w:val="es-ES_tradnl"/>
        </w:rPr>
      </w:pPr>
    </w:p>
    <w:p w:rsidR="009F71C9" w:rsidRPr="000B5BE5" w:rsidRDefault="0075707D" w:rsidP="000B5BE5">
      <w:pPr>
        <w:pStyle w:val="Default"/>
        <w:numPr>
          <w:ilvl w:val="0"/>
          <w:numId w:val="1"/>
        </w:numPr>
        <w:ind w:left="-426" w:right="-772" w:firstLine="0"/>
        <w:jc w:val="both"/>
        <w:rPr>
          <w:color w:val="auto"/>
          <w:sz w:val="22"/>
          <w:szCs w:val="22"/>
          <w:lang w:val="es-ES_tradnl"/>
        </w:rPr>
      </w:pPr>
      <w:r w:rsidRPr="00AB55A0">
        <w:rPr>
          <w:color w:val="auto"/>
          <w:sz w:val="22"/>
          <w:szCs w:val="22"/>
          <w:lang w:val="es-ES_tradnl"/>
        </w:rPr>
        <w:t>La organización</w:t>
      </w:r>
      <w:r w:rsidR="009F71C9" w:rsidRPr="00AB55A0">
        <w:rPr>
          <w:color w:val="auto"/>
          <w:sz w:val="22"/>
          <w:szCs w:val="22"/>
          <w:lang w:val="es-ES_tradnl"/>
        </w:rPr>
        <w:t xml:space="preserve"> no será responsable de los fallos de cualquier tipo (ya sean informáticos, técnicos o humanos) que puedan limitar la capacidad del usuario de </w:t>
      </w:r>
      <w:r w:rsidR="009328F3" w:rsidRPr="00AB55A0">
        <w:rPr>
          <w:color w:val="auto"/>
          <w:sz w:val="22"/>
          <w:szCs w:val="22"/>
          <w:lang w:val="es-ES_tradnl"/>
        </w:rPr>
        <w:t>participar en esta activación</w:t>
      </w:r>
      <w:r w:rsidR="009F71C9" w:rsidRPr="00AB55A0">
        <w:rPr>
          <w:color w:val="auto"/>
          <w:sz w:val="22"/>
          <w:szCs w:val="22"/>
          <w:lang w:val="es-ES_tradnl"/>
        </w:rPr>
        <w:t xml:space="preserve">, o la capacidad de recibir o realizar las inscripciones o notificaciones a los seleccionados, o de cualquier otra forma se altere o limite en la forma prevista en estas bases. Además, los participantes exoneran a </w:t>
      </w:r>
      <w:r w:rsidR="004D149C" w:rsidRPr="004D149C">
        <w:rPr>
          <w:color w:val="000000" w:themeColor="text1"/>
          <w:sz w:val="22"/>
          <w:szCs w:val="22"/>
          <w:lang w:val="es-ES_tradnl"/>
        </w:rPr>
        <w:t>Yllera</w:t>
      </w:r>
      <w:r w:rsidR="009F71C9" w:rsidRPr="004D149C">
        <w:rPr>
          <w:color w:val="000000" w:themeColor="text1"/>
          <w:sz w:val="22"/>
          <w:szCs w:val="22"/>
          <w:lang w:val="es-ES_tradnl"/>
        </w:rPr>
        <w:t xml:space="preserve"> </w:t>
      </w:r>
      <w:r w:rsidR="009F71C9" w:rsidRPr="00AB55A0">
        <w:rPr>
          <w:color w:val="auto"/>
          <w:sz w:val="22"/>
          <w:szCs w:val="22"/>
          <w:lang w:val="es-ES_tradnl"/>
        </w:rPr>
        <w:t>de responsabilidad y se comprometen a indemnizar por cualesquiera daños o perjuicios a personas o bienes que supuestamente hayan sido sufridos en relación con su participación en est</w:t>
      </w:r>
      <w:r w:rsidR="009328F3" w:rsidRPr="00AB55A0">
        <w:rPr>
          <w:color w:val="auto"/>
          <w:sz w:val="22"/>
          <w:szCs w:val="22"/>
          <w:lang w:val="es-ES_tradnl"/>
        </w:rPr>
        <w:t>a activación</w:t>
      </w:r>
      <w:r w:rsidR="009F71C9" w:rsidRPr="00AB55A0">
        <w:rPr>
          <w:color w:val="auto"/>
          <w:sz w:val="22"/>
          <w:szCs w:val="22"/>
          <w:lang w:val="es-ES_tradnl"/>
        </w:rPr>
        <w:t xml:space="preserve">. </w:t>
      </w:r>
    </w:p>
    <w:p w:rsidR="003C607B" w:rsidRPr="00480702" w:rsidRDefault="003C607B" w:rsidP="009328F3">
      <w:pPr>
        <w:ind w:left="-567" w:right="-772"/>
        <w:rPr>
          <w:rFonts w:ascii="Arial" w:hAnsi="Arial" w:cs="Arial"/>
        </w:rPr>
      </w:pPr>
    </w:p>
    <w:p w:rsidR="009F71C9" w:rsidRPr="00480702" w:rsidRDefault="00C30061" w:rsidP="009328F3">
      <w:pPr>
        <w:pStyle w:val="Default"/>
        <w:ind w:left="-567" w:right="-772"/>
        <w:jc w:val="both"/>
        <w:rPr>
          <w:b/>
          <w:bCs/>
          <w:color w:val="auto"/>
          <w:sz w:val="22"/>
          <w:szCs w:val="22"/>
          <w:lang w:val="es-ES_tradnl"/>
        </w:rPr>
      </w:pPr>
      <w:r w:rsidRPr="00480702">
        <w:rPr>
          <w:b/>
          <w:bCs/>
          <w:color w:val="auto"/>
          <w:sz w:val="22"/>
          <w:szCs w:val="22"/>
          <w:lang w:val="es-ES_tradnl"/>
        </w:rPr>
        <w:t>2.- Á</w:t>
      </w:r>
      <w:r w:rsidR="009F71C9" w:rsidRPr="00480702">
        <w:rPr>
          <w:b/>
          <w:bCs/>
          <w:color w:val="auto"/>
          <w:sz w:val="22"/>
          <w:szCs w:val="22"/>
          <w:lang w:val="es-ES_tradnl"/>
        </w:rPr>
        <w:t xml:space="preserve">MBITO GEOGRÁFICO </w:t>
      </w:r>
      <w:r w:rsidR="001E39A7" w:rsidRPr="00480702">
        <w:rPr>
          <w:b/>
          <w:bCs/>
          <w:color w:val="auto"/>
          <w:sz w:val="22"/>
          <w:szCs w:val="22"/>
          <w:lang w:val="es-ES_tradnl"/>
        </w:rPr>
        <w:t xml:space="preserve">Y DE APLICACIÓN </w:t>
      </w:r>
    </w:p>
    <w:p w:rsidR="009F71C9" w:rsidRPr="00480702" w:rsidRDefault="009F71C9" w:rsidP="009328F3">
      <w:pPr>
        <w:pStyle w:val="Default"/>
        <w:ind w:left="-567" w:right="-772"/>
        <w:jc w:val="both"/>
        <w:rPr>
          <w:color w:val="auto"/>
          <w:sz w:val="22"/>
          <w:szCs w:val="22"/>
          <w:lang w:val="es-ES_tradnl"/>
        </w:rPr>
      </w:pPr>
    </w:p>
    <w:p w:rsidR="003F50A2" w:rsidRPr="00AB55A0" w:rsidRDefault="009328F3" w:rsidP="009328F3">
      <w:pPr>
        <w:pStyle w:val="Default"/>
        <w:ind w:left="-567" w:right="-772"/>
        <w:jc w:val="both"/>
        <w:rPr>
          <w:sz w:val="22"/>
          <w:szCs w:val="22"/>
          <w:lang w:val="es-ES"/>
        </w:rPr>
      </w:pPr>
      <w:r w:rsidRPr="00480702">
        <w:rPr>
          <w:sz w:val="22"/>
          <w:szCs w:val="22"/>
          <w:lang w:val="es-ES"/>
        </w:rPr>
        <w:t xml:space="preserve">El ámbito de aplicación de esta activación </w:t>
      </w:r>
      <w:r w:rsidR="0075707D">
        <w:rPr>
          <w:sz w:val="22"/>
          <w:szCs w:val="22"/>
          <w:lang w:val="es-ES"/>
        </w:rPr>
        <w:t>e</w:t>
      </w:r>
      <w:r w:rsidR="0075707D" w:rsidRPr="00AB55A0">
        <w:rPr>
          <w:sz w:val="22"/>
          <w:szCs w:val="22"/>
          <w:lang w:val="es-ES"/>
        </w:rPr>
        <w:t>s en las provincias donde Supermercados MAS cuenta con establecimi</w:t>
      </w:r>
      <w:r w:rsidR="0024488D">
        <w:rPr>
          <w:sz w:val="22"/>
          <w:szCs w:val="22"/>
          <w:lang w:val="es-ES"/>
        </w:rPr>
        <w:t xml:space="preserve">entos (Sevilla, Málaga, Huelva, Córdoba, </w:t>
      </w:r>
      <w:r w:rsidR="0075707D" w:rsidRPr="00AB55A0">
        <w:rPr>
          <w:sz w:val="22"/>
          <w:szCs w:val="22"/>
          <w:lang w:val="es-ES"/>
        </w:rPr>
        <w:t>Granada, Cádiz y Cáceres).</w:t>
      </w:r>
    </w:p>
    <w:p w:rsidR="001E39A7" w:rsidRPr="00AB55A0" w:rsidRDefault="001E39A7" w:rsidP="009328F3">
      <w:pPr>
        <w:pStyle w:val="Default"/>
        <w:ind w:left="-567" w:right="-772"/>
        <w:jc w:val="both"/>
        <w:rPr>
          <w:sz w:val="22"/>
          <w:szCs w:val="22"/>
          <w:lang w:val="es-ES"/>
        </w:rPr>
      </w:pPr>
    </w:p>
    <w:p w:rsidR="001E39A7" w:rsidRPr="00AB55A0" w:rsidRDefault="001E39A7" w:rsidP="00370DAC">
      <w:pPr>
        <w:pStyle w:val="Default"/>
        <w:ind w:left="-567" w:right="-772"/>
        <w:jc w:val="both"/>
        <w:rPr>
          <w:sz w:val="22"/>
          <w:szCs w:val="22"/>
          <w:lang w:val="es-ES"/>
        </w:rPr>
      </w:pPr>
      <w:r w:rsidRPr="00AB55A0">
        <w:rPr>
          <w:sz w:val="22"/>
          <w:szCs w:val="22"/>
          <w:lang w:val="es-ES"/>
        </w:rPr>
        <w:t xml:space="preserve">La presente </w:t>
      </w:r>
      <w:r w:rsidR="00370DAC" w:rsidRPr="00AB55A0">
        <w:rPr>
          <w:sz w:val="22"/>
          <w:szCs w:val="22"/>
          <w:lang w:val="es-ES"/>
        </w:rPr>
        <w:t xml:space="preserve">activación </w:t>
      </w:r>
      <w:r w:rsidRPr="00AB55A0">
        <w:rPr>
          <w:sz w:val="22"/>
          <w:szCs w:val="22"/>
          <w:lang w:val="es-ES"/>
        </w:rPr>
        <w:t>tendrá su desarrollo en los establecimientos ad</w:t>
      </w:r>
      <w:r w:rsidR="00370DAC" w:rsidRPr="00AB55A0">
        <w:rPr>
          <w:sz w:val="22"/>
          <w:szCs w:val="22"/>
          <w:lang w:val="es-ES"/>
        </w:rPr>
        <w:t>heridos a la presente promoción</w:t>
      </w:r>
      <w:r w:rsidRPr="00AB55A0">
        <w:rPr>
          <w:sz w:val="22"/>
          <w:szCs w:val="22"/>
          <w:lang w:val="es-ES"/>
        </w:rPr>
        <w:t xml:space="preserve">. </w:t>
      </w:r>
    </w:p>
    <w:p w:rsidR="001E39A7" w:rsidRPr="00AB55A0" w:rsidRDefault="001E39A7" w:rsidP="009328F3">
      <w:pPr>
        <w:pStyle w:val="Default"/>
        <w:ind w:left="-567" w:right="-772"/>
        <w:jc w:val="both"/>
        <w:rPr>
          <w:sz w:val="22"/>
          <w:szCs w:val="22"/>
          <w:lang w:val="es-ES_tradnl"/>
        </w:rPr>
      </w:pPr>
    </w:p>
    <w:p w:rsidR="009328F3" w:rsidRPr="00AB55A0" w:rsidRDefault="009328F3" w:rsidP="009328F3">
      <w:pPr>
        <w:pStyle w:val="Default"/>
        <w:ind w:left="-567" w:right="-772"/>
        <w:jc w:val="both"/>
        <w:rPr>
          <w:color w:val="auto"/>
          <w:sz w:val="22"/>
          <w:szCs w:val="22"/>
          <w:lang w:val="es-ES_tradnl"/>
        </w:rPr>
      </w:pPr>
    </w:p>
    <w:p w:rsidR="009F71C9" w:rsidRPr="00AB55A0" w:rsidRDefault="004D42DC" w:rsidP="009328F3">
      <w:pPr>
        <w:pStyle w:val="Default"/>
        <w:ind w:left="-567" w:right="-772"/>
        <w:jc w:val="both"/>
        <w:rPr>
          <w:b/>
          <w:bCs/>
          <w:color w:val="000000" w:themeColor="text1"/>
          <w:sz w:val="22"/>
          <w:szCs w:val="22"/>
          <w:lang w:val="es-ES_tradnl"/>
        </w:rPr>
      </w:pPr>
      <w:r w:rsidRPr="00AB55A0">
        <w:rPr>
          <w:b/>
          <w:bCs/>
          <w:color w:val="000000" w:themeColor="text1"/>
          <w:sz w:val="22"/>
          <w:szCs w:val="22"/>
          <w:lang w:val="es-ES_tradnl"/>
        </w:rPr>
        <w:t>3</w:t>
      </w:r>
      <w:r w:rsidR="00C30061" w:rsidRPr="00AB55A0">
        <w:rPr>
          <w:b/>
          <w:bCs/>
          <w:color w:val="000000" w:themeColor="text1"/>
          <w:sz w:val="22"/>
          <w:szCs w:val="22"/>
          <w:lang w:val="es-ES_tradnl"/>
        </w:rPr>
        <w:t>.- Á</w:t>
      </w:r>
      <w:r w:rsidR="009F71C9" w:rsidRPr="00AB55A0">
        <w:rPr>
          <w:b/>
          <w:bCs/>
          <w:color w:val="000000" w:themeColor="text1"/>
          <w:sz w:val="22"/>
          <w:szCs w:val="22"/>
          <w:lang w:val="es-ES_tradnl"/>
        </w:rPr>
        <w:t xml:space="preserve">MBITO TEMPORAL </w:t>
      </w:r>
    </w:p>
    <w:p w:rsidR="00E75232" w:rsidRPr="00AB55A0" w:rsidRDefault="00E75232" w:rsidP="00193AB4">
      <w:pPr>
        <w:pStyle w:val="Default"/>
        <w:ind w:right="-772"/>
        <w:jc w:val="both"/>
        <w:rPr>
          <w:b/>
          <w:bCs/>
          <w:color w:val="000000" w:themeColor="text1"/>
          <w:sz w:val="22"/>
          <w:szCs w:val="22"/>
          <w:lang w:val="es-ES_tradnl"/>
        </w:rPr>
      </w:pPr>
    </w:p>
    <w:p w:rsidR="001E39A7" w:rsidRPr="0024488D" w:rsidRDefault="001E39A7" w:rsidP="009328F3">
      <w:pPr>
        <w:pStyle w:val="Default"/>
        <w:ind w:left="-567" w:right="-772"/>
        <w:jc w:val="both"/>
        <w:rPr>
          <w:color w:val="FF0000"/>
          <w:sz w:val="22"/>
          <w:szCs w:val="22"/>
          <w:lang w:val="es-ES"/>
        </w:rPr>
      </w:pPr>
      <w:r w:rsidRPr="00AB55A0">
        <w:rPr>
          <w:sz w:val="22"/>
          <w:szCs w:val="22"/>
          <w:lang w:val="es-ES"/>
        </w:rPr>
        <w:t xml:space="preserve">El período de participación </w:t>
      </w:r>
      <w:r w:rsidR="00193AB4" w:rsidRPr="00AB55A0">
        <w:rPr>
          <w:sz w:val="22"/>
          <w:szCs w:val="22"/>
          <w:lang w:val="es-ES"/>
        </w:rPr>
        <w:t xml:space="preserve">es </w:t>
      </w:r>
      <w:r w:rsidR="00193AB4" w:rsidRPr="004D149C">
        <w:rPr>
          <w:color w:val="000000" w:themeColor="text1"/>
          <w:sz w:val="22"/>
          <w:szCs w:val="22"/>
          <w:lang w:val="es-ES"/>
        </w:rPr>
        <w:t xml:space="preserve">del </w:t>
      </w:r>
      <w:r w:rsidR="004D149C" w:rsidRPr="004D149C">
        <w:rPr>
          <w:color w:val="000000" w:themeColor="text1"/>
          <w:sz w:val="22"/>
          <w:szCs w:val="22"/>
          <w:lang w:val="es-ES"/>
        </w:rPr>
        <w:t>2</w:t>
      </w:r>
      <w:r w:rsidR="0063406E" w:rsidRPr="004D149C">
        <w:rPr>
          <w:color w:val="000000" w:themeColor="text1"/>
          <w:sz w:val="22"/>
          <w:szCs w:val="22"/>
          <w:lang w:val="es-ES"/>
        </w:rPr>
        <w:t xml:space="preserve"> de </w:t>
      </w:r>
      <w:r w:rsidR="004D149C" w:rsidRPr="004D149C">
        <w:rPr>
          <w:color w:val="000000" w:themeColor="text1"/>
          <w:sz w:val="22"/>
          <w:szCs w:val="22"/>
          <w:lang w:val="es-ES"/>
        </w:rPr>
        <w:t>marzo</w:t>
      </w:r>
      <w:r w:rsidR="0063406E" w:rsidRPr="004D149C">
        <w:rPr>
          <w:color w:val="000000" w:themeColor="text1"/>
          <w:sz w:val="22"/>
          <w:szCs w:val="22"/>
          <w:lang w:val="es-ES"/>
        </w:rPr>
        <w:t xml:space="preserve"> al </w:t>
      </w:r>
      <w:r w:rsidR="004D149C" w:rsidRPr="004D149C">
        <w:rPr>
          <w:color w:val="000000" w:themeColor="text1"/>
          <w:sz w:val="22"/>
          <w:szCs w:val="22"/>
          <w:lang w:val="es-ES"/>
        </w:rPr>
        <w:t>26</w:t>
      </w:r>
      <w:r w:rsidR="0063406E" w:rsidRPr="004D149C">
        <w:rPr>
          <w:color w:val="000000" w:themeColor="text1"/>
          <w:sz w:val="22"/>
          <w:szCs w:val="22"/>
          <w:lang w:val="es-ES"/>
        </w:rPr>
        <w:t xml:space="preserve"> de </w:t>
      </w:r>
      <w:r w:rsidR="004D149C" w:rsidRPr="004D149C">
        <w:rPr>
          <w:color w:val="000000" w:themeColor="text1"/>
          <w:sz w:val="22"/>
          <w:szCs w:val="22"/>
          <w:lang w:val="es-ES"/>
        </w:rPr>
        <w:t>marzo</w:t>
      </w:r>
      <w:r w:rsidR="0063406E" w:rsidRPr="004D149C">
        <w:rPr>
          <w:color w:val="000000" w:themeColor="text1"/>
          <w:sz w:val="22"/>
          <w:szCs w:val="22"/>
          <w:lang w:val="es-ES"/>
        </w:rPr>
        <w:t xml:space="preserve"> de </w:t>
      </w:r>
      <w:r w:rsidR="004D149C" w:rsidRPr="004D149C">
        <w:rPr>
          <w:color w:val="000000" w:themeColor="text1"/>
          <w:sz w:val="22"/>
          <w:szCs w:val="22"/>
          <w:lang w:val="es-ES"/>
        </w:rPr>
        <w:t>2020</w:t>
      </w:r>
    </w:p>
    <w:p w:rsidR="0063406E" w:rsidRPr="00B3384F" w:rsidRDefault="0063406E" w:rsidP="009328F3">
      <w:pPr>
        <w:pStyle w:val="Default"/>
        <w:ind w:left="-567" w:right="-772"/>
        <w:jc w:val="both"/>
        <w:rPr>
          <w:bCs/>
          <w:color w:val="auto"/>
          <w:sz w:val="22"/>
          <w:szCs w:val="22"/>
          <w:lang w:val="es-ES"/>
        </w:rPr>
      </w:pPr>
    </w:p>
    <w:p w:rsidR="009F71C9" w:rsidRPr="00480702" w:rsidRDefault="004D42DC" w:rsidP="009328F3">
      <w:pPr>
        <w:pStyle w:val="Default"/>
        <w:ind w:left="-567" w:right="-772"/>
        <w:jc w:val="both"/>
        <w:rPr>
          <w:b/>
          <w:bCs/>
          <w:color w:val="auto"/>
          <w:sz w:val="22"/>
          <w:szCs w:val="22"/>
          <w:lang w:val="es-ES_tradnl"/>
        </w:rPr>
      </w:pPr>
      <w:r w:rsidRPr="00480702">
        <w:rPr>
          <w:b/>
          <w:bCs/>
          <w:color w:val="auto"/>
          <w:sz w:val="22"/>
          <w:szCs w:val="22"/>
          <w:lang w:val="es-ES_tradnl"/>
        </w:rPr>
        <w:t>4</w:t>
      </w:r>
      <w:r w:rsidR="00C30061" w:rsidRPr="00480702">
        <w:rPr>
          <w:b/>
          <w:bCs/>
          <w:color w:val="auto"/>
          <w:sz w:val="22"/>
          <w:szCs w:val="22"/>
          <w:lang w:val="es-ES_tradnl"/>
        </w:rPr>
        <w:t>.- PARTICIPACIÓ</w:t>
      </w:r>
      <w:r w:rsidR="009F71C9" w:rsidRPr="00480702">
        <w:rPr>
          <w:b/>
          <w:bCs/>
          <w:color w:val="auto"/>
          <w:sz w:val="22"/>
          <w:szCs w:val="22"/>
          <w:lang w:val="es-ES_tradnl"/>
        </w:rPr>
        <w:t xml:space="preserve">N </w:t>
      </w:r>
    </w:p>
    <w:p w:rsidR="009F71C9" w:rsidRPr="00480702" w:rsidRDefault="009F71C9" w:rsidP="009328F3">
      <w:pPr>
        <w:pStyle w:val="Default"/>
        <w:ind w:left="-567" w:right="-772"/>
        <w:jc w:val="both"/>
        <w:rPr>
          <w:b/>
          <w:bCs/>
          <w:color w:val="000000" w:themeColor="text1"/>
          <w:sz w:val="22"/>
          <w:szCs w:val="22"/>
          <w:lang w:val="es-ES_tradnl"/>
        </w:rPr>
      </w:pPr>
    </w:p>
    <w:p w:rsidR="007673A9" w:rsidRPr="00480702" w:rsidRDefault="009F71C9" w:rsidP="009328F3">
      <w:pPr>
        <w:pStyle w:val="Default"/>
        <w:ind w:left="-567" w:right="-772"/>
        <w:jc w:val="both"/>
        <w:rPr>
          <w:color w:val="auto"/>
          <w:sz w:val="22"/>
          <w:szCs w:val="22"/>
          <w:lang w:val="es-ES_tradnl"/>
        </w:rPr>
      </w:pPr>
      <w:r w:rsidRPr="00480702">
        <w:rPr>
          <w:color w:val="000000" w:themeColor="text1"/>
          <w:sz w:val="22"/>
          <w:szCs w:val="22"/>
          <w:lang w:val="es-ES_tradnl"/>
        </w:rPr>
        <w:t>Podrán participar las personas físicas</w:t>
      </w:r>
      <w:r w:rsidR="000B451F" w:rsidRPr="00480702">
        <w:rPr>
          <w:color w:val="000000" w:themeColor="text1"/>
          <w:sz w:val="22"/>
          <w:szCs w:val="22"/>
          <w:lang w:val="es-ES_tradnl"/>
        </w:rPr>
        <w:t xml:space="preserve"> </w:t>
      </w:r>
      <w:r w:rsidR="0063406E">
        <w:rPr>
          <w:color w:val="000000" w:themeColor="text1"/>
          <w:sz w:val="22"/>
          <w:szCs w:val="22"/>
          <w:lang w:val="es-ES_tradnl"/>
        </w:rPr>
        <w:t xml:space="preserve">que realicen la compra de </w:t>
      </w:r>
      <w:r w:rsidR="0063406E" w:rsidRPr="004D149C">
        <w:rPr>
          <w:color w:val="000000" w:themeColor="text1"/>
          <w:sz w:val="22"/>
          <w:szCs w:val="22"/>
          <w:lang w:val="es-ES_tradnl"/>
        </w:rPr>
        <w:t>El Vino del Mes ‘</w:t>
      </w:r>
      <w:r w:rsidR="004D149C" w:rsidRPr="004D149C">
        <w:rPr>
          <w:color w:val="000000" w:themeColor="text1"/>
          <w:sz w:val="22"/>
          <w:szCs w:val="22"/>
          <w:lang w:val="es-ES_tradnl"/>
        </w:rPr>
        <w:t>Yllera 9 Meses</w:t>
      </w:r>
      <w:r w:rsidR="0063406E" w:rsidRPr="004D149C">
        <w:rPr>
          <w:color w:val="000000" w:themeColor="text1"/>
          <w:sz w:val="22"/>
          <w:szCs w:val="22"/>
          <w:lang w:val="es-ES_tradnl"/>
        </w:rPr>
        <w:t xml:space="preserve">’ </w:t>
      </w:r>
      <w:r w:rsidR="0063406E">
        <w:rPr>
          <w:color w:val="000000" w:themeColor="text1"/>
          <w:sz w:val="22"/>
          <w:szCs w:val="22"/>
          <w:lang w:val="es-ES_tradnl"/>
        </w:rPr>
        <w:t xml:space="preserve">en algún Supermercado MAS durante las fechas vigentes de la promoción y que en el momento de la compra pasen la tarjeta CLUB MAS. La tarjeta CLUB MAS debe ser personal y los datos asociados a la misma deberán ser veraces.  </w:t>
      </w:r>
      <w:r w:rsidRPr="00480702">
        <w:rPr>
          <w:color w:val="000000" w:themeColor="text1"/>
          <w:sz w:val="22"/>
          <w:szCs w:val="22"/>
          <w:lang w:val="es-ES_tradnl"/>
        </w:rPr>
        <w:t xml:space="preserve">En caso de </w:t>
      </w:r>
      <w:r w:rsidR="0063406E">
        <w:rPr>
          <w:color w:val="000000" w:themeColor="text1"/>
          <w:sz w:val="22"/>
          <w:szCs w:val="22"/>
          <w:lang w:val="es-ES_tradnl"/>
        </w:rPr>
        <w:t>no cumplirse esto,</w:t>
      </w:r>
      <w:r w:rsidRPr="00480702">
        <w:rPr>
          <w:color w:val="000000" w:themeColor="text1"/>
          <w:sz w:val="22"/>
          <w:szCs w:val="22"/>
          <w:lang w:val="es-ES_tradnl"/>
        </w:rPr>
        <w:t xml:space="preserve"> el participante será excluido de la promoción y si hubiera resultado s</w:t>
      </w:r>
      <w:r w:rsidR="005C574F" w:rsidRPr="00480702">
        <w:rPr>
          <w:color w:val="000000" w:themeColor="text1"/>
          <w:sz w:val="22"/>
          <w:szCs w:val="22"/>
          <w:lang w:val="es-ES_tradnl"/>
        </w:rPr>
        <w:t>eleccionado, perderá el premio.</w:t>
      </w:r>
    </w:p>
    <w:p w:rsidR="007673A9" w:rsidRPr="00480702" w:rsidRDefault="007673A9" w:rsidP="009328F3">
      <w:pPr>
        <w:pStyle w:val="Default"/>
        <w:ind w:left="-567" w:right="-772"/>
        <w:jc w:val="both"/>
        <w:rPr>
          <w:color w:val="auto"/>
          <w:sz w:val="22"/>
          <w:szCs w:val="22"/>
          <w:lang w:val="es-ES_tradnl"/>
        </w:rPr>
      </w:pPr>
    </w:p>
    <w:p w:rsidR="005C574F" w:rsidRPr="00480702" w:rsidRDefault="005C574F" w:rsidP="009328F3">
      <w:pPr>
        <w:pStyle w:val="Default"/>
        <w:ind w:left="-567" w:right="-772"/>
        <w:jc w:val="both"/>
        <w:rPr>
          <w:color w:val="auto"/>
          <w:sz w:val="22"/>
          <w:szCs w:val="22"/>
          <w:lang w:val="es-ES_tradnl"/>
        </w:rPr>
      </w:pPr>
      <w:r w:rsidRPr="00480702">
        <w:rPr>
          <w:color w:val="auto"/>
          <w:sz w:val="22"/>
          <w:szCs w:val="22"/>
          <w:lang w:val="es-ES_tradnl"/>
        </w:rPr>
        <w:t xml:space="preserve">La edad mínima de participación es de </w:t>
      </w:r>
      <w:r w:rsidR="004A7FB0" w:rsidRPr="00480702">
        <w:rPr>
          <w:color w:val="000000" w:themeColor="text1"/>
          <w:sz w:val="22"/>
          <w:szCs w:val="22"/>
          <w:lang w:val="es-ES_tradnl"/>
        </w:rPr>
        <w:t>dieciocho (18</w:t>
      </w:r>
      <w:r w:rsidRPr="00480702">
        <w:rPr>
          <w:color w:val="000000" w:themeColor="text1"/>
          <w:sz w:val="22"/>
          <w:szCs w:val="22"/>
          <w:lang w:val="es-ES_tradnl"/>
        </w:rPr>
        <w:t>)</w:t>
      </w:r>
      <w:r w:rsidR="004A7FB0" w:rsidRPr="00480702">
        <w:rPr>
          <w:color w:val="auto"/>
          <w:sz w:val="22"/>
          <w:szCs w:val="22"/>
          <w:lang w:val="es-ES_tradnl"/>
        </w:rPr>
        <w:t xml:space="preserve"> años.</w:t>
      </w:r>
      <w:r w:rsidR="002B6BBE">
        <w:rPr>
          <w:color w:val="auto"/>
          <w:sz w:val="22"/>
          <w:szCs w:val="22"/>
          <w:lang w:val="es-ES_tradnl"/>
        </w:rPr>
        <w:t xml:space="preserve"> </w:t>
      </w:r>
      <w:r w:rsidR="00EF1AB9">
        <w:rPr>
          <w:color w:val="auto"/>
          <w:sz w:val="22"/>
          <w:szCs w:val="22"/>
          <w:lang w:val="es-ES_tradnl"/>
        </w:rPr>
        <w:t xml:space="preserve">La </w:t>
      </w:r>
      <w:r w:rsidR="006118B2">
        <w:rPr>
          <w:color w:val="auto"/>
          <w:sz w:val="22"/>
          <w:szCs w:val="22"/>
          <w:lang w:val="es-ES_tradnl"/>
        </w:rPr>
        <w:t>organización</w:t>
      </w:r>
      <w:r w:rsidR="009328F3" w:rsidRPr="00480702">
        <w:rPr>
          <w:color w:val="auto"/>
          <w:sz w:val="22"/>
          <w:szCs w:val="22"/>
          <w:lang w:val="es-ES_tradnl"/>
        </w:rPr>
        <w:t xml:space="preserve"> se reserva el derecho de solicitar en cualquier momento documento acreditativo de la edad del participante. </w:t>
      </w:r>
    </w:p>
    <w:p w:rsidR="009F71C9" w:rsidRPr="00480702" w:rsidRDefault="009F71C9" w:rsidP="009328F3">
      <w:pPr>
        <w:pStyle w:val="Default"/>
        <w:ind w:left="-567" w:right="-772"/>
        <w:jc w:val="both"/>
        <w:rPr>
          <w:color w:val="auto"/>
          <w:sz w:val="22"/>
          <w:szCs w:val="22"/>
          <w:lang w:val="es-ES_tradnl"/>
        </w:rPr>
      </w:pPr>
    </w:p>
    <w:p w:rsidR="009F71C9" w:rsidRPr="00480702" w:rsidRDefault="009F71C9" w:rsidP="009328F3">
      <w:pPr>
        <w:pStyle w:val="Default"/>
        <w:ind w:left="-567" w:right="-772"/>
        <w:jc w:val="both"/>
        <w:rPr>
          <w:color w:val="auto"/>
          <w:sz w:val="22"/>
          <w:szCs w:val="22"/>
          <w:lang w:val="es-ES_tradnl"/>
        </w:rPr>
      </w:pPr>
      <w:r w:rsidRPr="00480702">
        <w:rPr>
          <w:color w:val="auto"/>
          <w:sz w:val="22"/>
          <w:szCs w:val="22"/>
          <w:lang w:val="es-ES_tradnl"/>
        </w:rPr>
        <w:t>No podrán participar los empleados (incluidos los miembros de su familia directa hasta segundo grad</w:t>
      </w:r>
      <w:r w:rsidR="002B6BBE">
        <w:rPr>
          <w:color w:val="auto"/>
          <w:sz w:val="22"/>
          <w:szCs w:val="22"/>
          <w:lang w:val="es-ES_tradnl"/>
        </w:rPr>
        <w:t xml:space="preserve">o de consanguinidad) de </w:t>
      </w:r>
      <w:r w:rsidR="00EF1AB9">
        <w:rPr>
          <w:color w:val="auto"/>
          <w:sz w:val="22"/>
          <w:szCs w:val="22"/>
          <w:lang w:val="es-ES_tradnl"/>
        </w:rPr>
        <w:t>la organización</w:t>
      </w:r>
      <w:r w:rsidRPr="00480702">
        <w:rPr>
          <w:color w:val="auto"/>
          <w:sz w:val="22"/>
          <w:szCs w:val="22"/>
          <w:lang w:val="es-ES_tradnl"/>
        </w:rPr>
        <w:t xml:space="preserve">, ni de sus respectivas compañías matrices, </w:t>
      </w:r>
      <w:r w:rsidRPr="00480702">
        <w:rPr>
          <w:color w:val="auto"/>
          <w:sz w:val="22"/>
          <w:szCs w:val="22"/>
          <w:lang w:val="es-ES_tradnl"/>
        </w:rPr>
        <w:lastRenderedPageBreak/>
        <w:t>subsidiarias, filiales, agencias de publicidad, agencias de relaciones públicas, proveedores de premios, incluidos los proveedores que prestan servicios en relación con esta promoción, ni sus empleados, agentes, directores o ejecutivos (incluidos los miembros de su familia directa hasta segundo grado de consanguinidad).</w:t>
      </w:r>
    </w:p>
    <w:p w:rsidR="009F71C9" w:rsidRPr="00480702" w:rsidRDefault="009F71C9" w:rsidP="009328F3">
      <w:pPr>
        <w:pStyle w:val="Default"/>
        <w:ind w:left="-567" w:right="-772"/>
        <w:jc w:val="both"/>
        <w:rPr>
          <w:color w:val="auto"/>
          <w:sz w:val="22"/>
          <w:szCs w:val="22"/>
          <w:lang w:val="es-ES_tradnl"/>
        </w:rPr>
      </w:pPr>
    </w:p>
    <w:p w:rsidR="009F71C9" w:rsidRPr="00480702" w:rsidRDefault="009F71C9" w:rsidP="009328F3">
      <w:pPr>
        <w:pStyle w:val="Default"/>
        <w:ind w:left="-567" w:right="-772"/>
        <w:jc w:val="both"/>
        <w:rPr>
          <w:color w:val="auto"/>
          <w:sz w:val="22"/>
          <w:szCs w:val="22"/>
          <w:lang w:val="es-ES_tradnl"/>
        </w:rPr>
      </w:pPr>
    </w:p>
    <w:p w:rsidR="009F71C9" w:rsidRPr="00480702" w:rsidRDefault="004D42DC" w:rsidP="009328F3">
      <w:pPr>
        <w:pStyle w:val="Default"/>
        <w:ind w:left="-567" w:right="-772"/>
        <w:jc w:val="both"/>
        <w:rPr>
          <w:b/>
          <w:color w:val="auto"/>
          <w:sz w:val="22"/>
          <w:szCs w:val="22"/>
          <w:lang w:val="es-ES_tradnl"/>
        </w:rPr>
      </w:pPr>
      <w:r w:rsidRPr="00480702">
        <w:rPr>
          <w:b/>
          <w:color w:val="auto"/>
          <w:sz w:val="22"/>
          <w:szCs w:val="22"/>
          <w:lang w:val="es-ES_tradnl"/>
        </w:rPr>
        <w:t>5</w:t>
      </w:r>
      <w:r w:rsidR="009F71C9" w:rsidRPr="00480702">
        <w:rPr>
          <w:b/>
          <w:color w:val="auto"/>
          <w:sz w:val="22"/>
          <w:szCs w:val="22"/>
          <w:lang w:val="es-ES_tradnl"/>
        </w:rPr>
        <w:t>.- MECÁNICA DE</w:t>
      </w:r>
      <w:r w:rsidR="009328F3" w:rsidRPr="00480702">
        <w:rPr>
          <w:b/>
          <w:color w:val="auto"/>
          <w:sz w:val="22"/>
          <w:szCs w:val="22"/>
          <w:lang w:val="es-ES_tradnl"/>
        </w:rPr>
        <w:t xml:space="preserve"> LA ACTIVACIÓN</w:t>
      </w:r>
    </w:p>
    <w:p w:rsidR="009F71C9" w:rsidRPr="00480702" w:rsidRDefault="009F71C9" w:rsidP="009328F3">
      <w:pPr>
        <w:pStyle w:val="Default"/>
        <w:ind w:left="-567" w:right="-772"/>
        <w:jc w:val="both"/>
        <w:rPr>
          <w:color w:val="auto"/>
          <w:sz w:val="22"/>
          <w:szCs w:val="22"/>
          <w:lang w:val="es-ES_tradnl"/>
        </w:rPr>
      </w:pPr>
    </w:p>
    <w:p w:rsidR="00473C7C" w:rsidRDefault="00473C7C" w:rsidP="00AE3FFD">
      <w:pPr>
        <w:pStyle w:val="Default"/>
        <w:ind w:left="-567" w:right="-772"/>
        <w:jc w:val="both"/>
        <w:rPr>
          <w:color w:val="auto"/>
          <w:sz w:val="22"/>
          <w:szCs w:val="22"/>
          <w:lang w:val="es-ES_tradnl"/>
        </w:rPr>
      </w:pPr>
    </w:p>
    <w:p w:rsidR="00AB55A0" w:rsidRDefault="0063406E" w:rsidP="0063406E">
      <w:pPr>
        <w:pStyle w:val="Default"/>
        <w:ind w:left="-567" w:right="-772"/>
        <w:jc w:val="both"/>
        <w:rPr>
          <w:color w:val="auto"/>
          <w:sz w:val="22"/>
          <w:szCs w:val="22"/>
          <w:lang w:val="es-ES_tradnl"/>
        </w:rPr>
      </w:pPr>
      <w:r>
        <w:rPr>
          <w:color w:val="auto"/>
          <w:sz w:val="22"/>
          <w:szCs w:val="22"/>
          <w:lang w:val="es-ES_tradnl"/>
        </w:rPr>
        <w:t xml:space="preserve">Participarán en la promoción todos los clientes que </w:t>
      </w:r>
      <w:r>
        <w:rPr>
          <w:color w:val="000000" w:themeColor="text1"/>
          <w:sz w:val="22"/>
          <w:szCs w:val="22"/>
          <w:lang w:val="es-ES_tradnl"/>
        </w:rPr>
        <w:t xml:space="preserve">compren </w:t>
      </w:r>
      <w:r w:rsidR="004D149C" w:rsidRPr="004D149C">
        <w:rPr>
          <w:color w:val="000000" w:themeColor="text1"/>
          <w:sz w:val="22"/>
          <w:szCs w:val="22"/>
          <w:lang w:val="es-ES_tradnl"/>
        </w:rPr>
        <w:t>El Vino del Mes ‘Yllera 9 Meses’</w:t>
      </w:r>
      <w:r w:rsidR="004D149C">
        <w:rPr>
          <w:color w:val="000000" w:themeColor="text1"/>
          <w:sz w:val="22"/>
          <w:szCs w:val="22"/>
          <w:lang w:val="es-ES_tradnl"/>
        </w:rPr>
        <w:t xml:space="preserve"> </w:t>
      </w:r>
      <w:r>
        <w:rPr>
          <w:color w:val="000000" w:themeColor="text1"/>
          <w:sz w:val="22"/>
          <w:szCs w:val="22"/>
          <w:lang w:val="es-ES_tradnl"/>
        </w:rPr>
        <w:t xml:space="preserve">en algún Supermercado MAS </w:t>
      </w:r>
      <w:r w:rsidR="004D149C" w:rsidRPr="004D149C">
        <w:rPr>
          <w:color w:val="000000" w:themeColor="text1"/>
          <w:sz w:val="22"/>
          <w:szCs w:val="22"/>
          <w:lang w:val="es-ES"/>
        </w:rPr>
        <w:t>del 2 de marzo al 26 de marzo de 2020</w:t>
      </w:r>
      <w:r>
        <w:rPr>
          <w:color w:val="000000" w:themeColor="text1"/>
          <w:sz w:val="22"/>
          <w:szCs w:val="22"/>
          <w:lang w:val="es-ES_tradnl"/>
        </w:rPr>
        <w:t>, teniendo que pasar en el momento de la compra la tarjeta CLUB MAS.</w:t>
      </w:r>
    </w:p>
    <w:p w:rsidR="00D719EA" w:rsidRDefault="00D719EA" w:rsidP="00AE3FFD">
      <w:pPr>
        <w:pStyle w:val="Default"/>
        <w:ind w:left="-567" w:right="-772"/>
        <w:jc w:val="both"/>
        <w:rPr>
          <w:color w:val="auto"/>
          <w:sz w:val="22"/>
          <w:szCs w:val="22"/>
          <w:lang w:val="es-ES_tradnl"/>
        </w:rPr>
      </w:pPr>
    </w:p>
    <w:p w:rsidR="00370DAC" w:rsidRDefault="00370DAC" w:rsidP="00370DAC">
      <w:pPr>
        <w:pStyle w:val="Default"/>
        <w:ind w:left="-567" w:right="-772"/>
        <w:jc w:val="both"/>
        <w:rPr>
          <w:color w:val="auto"/>
          <w:sz w:val="22"/>
          <w:szCs w:val="22"/>
          <w:lang w:val="es-ES_tradnl"/>
        </w:rPr>
      </w:pPr>
      <w:r w:rsidRPr="00480702">
        <w:rPr>
          <w:color w:val="auto"/>
          <w:sz w:val="22"/>
          <w:szCs w:val="22"/>
          <w:lang w:val="es-ES_tradnl"/>
        </w:rPr>
        <w:t xml:space="preserve">Cada </w:t>
      </w:r>
      <w:r w:rsidR="0063406E">
        <w:rPr>
          <w:color w:val="auto"/>
          <w:sz w:val="22"/>
          <w:szCs w:val="22"/>
          <w:lang w:val="es-ES_tradnl"/>
        </w:rPr>
        <w:t>cliente</w:t>
      </w:r>
      <w:r w:rsidRPr="00AB55A0">
        <w:rPr>
          <w:color w:val="auto"/>
          <w:sz w:val="22"/>
          <w:szCs w:val="22"/>
          <w:lang w:val="es-ES_tradnl"/>
        </w:rPr>
        <w:t xml:space="preserve"> podrá participar el número de veces que desee</w:t>
      </w:r>
      <w:r w:rsidR="00EF1AB9" w:rsidRPr="00AB55A0">
        <w:rPr>
          <w:color w:val="auto"/>
          <w:sz w:val="22"/>
          <w:szCs w:val="22"/>
          <w:lang w:val="es-ES_tradnl"/>
        </w:rPr>
        <w:t>, durante el periodo de la promoción</w:t>
      </w:r>
      <w:r w:rsidRPr="00AB55A0">
        <w:rPr>
          <w:color w:val="auto"/>
          <w:sz w:val="22"/>
          <w:szCs w:val="22"/>
          <w:lang w:val="es-ES_tradnl"/>
        </w:rPr>
        <w:t xml:space="preserve">. Un participante </w:t>
      </w:r>
      <w:r w:rsidR="00193AB4" w:rsidRPr="00AB55A0">
        <w:rPr>
          <w:color w:val="auto"/>
          <w:sz w:val="22"/>
          <w:szCs w:val="22"/>
          <w:lang w:val="es-ES_tradnl"/>
        </w:rPr>
        <w:t xml:space="preserve">no </w:t>
      </w:r>
      <w:r w:rsidRPr="00AB55A0">
        <w:rPr>
          <w:color w:val="auto"/>
          <w:sz w:val="22"/>
          <w:szCs w:val="22"/>
          <w:lang w:val="es-ES_tradnl"/>
        </w:rPr>
        <w:t xml:space="preserve">podrá obtener más de un premio. </w:t>
      </w:r>
    </w:p>
    <w:p w:rsidR="00DD771B" w:rsidRPr="00480702" w:rsidRDefault="00DD771B" w:rsidP="00370DAC">
      <w:pPr>
        <w:pStyle w:val="Default"/>
        <w:ind w:left="-567" w:right="-772"/>
        <w:jc w:val="both"/>
        <w:rPr>
          <w:color w:val="auto"/>
          <w:sz w:val="22"/>
          <w:szCs w:val="22"/>
          <w:lang w:val="es-ES_tradnl"/>
        </w:rPr>
      </w:pPr>
    </w:p>
    <w:p w:rsidR="00FF4579" w:rsidRDefault="0058183C" w:rsidP="00370DAC">
      <w:pPr>
        <w:pStyle w:val="Default"/>
        <w:ind w:left="-567" w:right="-772"/>
        <w:jc w:val="both"/>
        <w:rPr>
          <w:color w:val="auto"/>
          <w:sz w:val="22"/>
          <w:szCs w:val="22"/>
          <w:lang w:val="es-ES_tradnl"/>
        </w:rPr>
      </w:pPr>
      <w:r w:rsidRPr="00DD771B">
        <w:rPr>
          <w:color w:val="auto"/>
          <w:sz w:val="22"/>
          <w:szCs w:val="22"/>
          <w:lang w:val="es-ES_tradnl"/>
        </w:rPr>
        <w:t xml:space="preserve">El premio será entregado </w:t>
      </w:r>
      <w:r w:rsidR="00DD771B" w:rsidRPr="00DD771B">
        <w:rPr>
          <w:color w:val="auto"/>
          <w:sz w:val="22"/>
          <w:szCs w:val="22"/>
          <w:lang w:val="es-ES_tradnl"/>
        </w:rPr>
        <w:t xml:space="preserve">en </w:t>
      </w:r>
      <w:r w:rsidR="0063406E">
        <w:rPr>
          <w:color w:val="auto"/>
          <w:sz w:val="22"/>
          <w:szCs w:val="22"/>
          <w:lang w:val="es-ES_tradnl"/>
        </w:rPr>
        <w:t>el</w:t>
      </w:r>
      <w:r w:rsidR="00DD771B" w:rsidRPr="00DD771B">
        <w:rPr>
          <w:color w:val="auto"/>
          <w:sz w:val="22"/>
          <w:szCs w:val="22"/>
          <w:lang w:val="es-ES_tradnl"/>
        </w:rPr>
        <w:t xml:space="preserve"> Supermercad</w:t>
      </w:r>
      <w:r w:rsidR="00DD771B">
        <w:rPr>
          <w:color w:val="auto"/>
          <w:sz w:val="22"/>
          <w:szCs w:val="22"/>
          <w:lang w:val="es-ES_tradnl"/>
        </w:rPr>
        <w:t>os MAS</w:t>
      </w:r>
      <w:r w:rsidR="0063406E">
        <w:rPr>
          <w:color w:val="auto"/>
          <w:sz w:val="22"/>
          <w:szCs w:val="22"/>
          <w:lang w:val="es-ES_tradnl"/>
        </w:rPr>
        <w:t xml:space="preserve"> en el que la persona ganadora realizó la compra. </w:t>
      </w:r>
      <w:r w:rsidR="00DD771B">
        <w:rPr>
          <w:color w:val="auto"/>
          <w:sz w:val="22"/>
          <w:szCs w:val="22"/>
          <w:lang w:val="es-ES_tradnl"/>
        </w:rPr>
        <w:t xml:space="preserve"> </w:t>
      </w:r>
    </w:p>
    <w:p w:rsidR="00083627" w:rsidRDefault="00083627" w:rsidP="00370DAC">
      <w:pPr>
        <w:pStyle w:val="Default"/>
        <w:ind w:left="-567" w:right="-772"/>
        <w:jc w:val="both"/>
        <w:rPr>
          <w:color w:val="auto"/>
          <w:sz w:val="22"/>
          <w:szCs w:val="22"/>
          <w:lang w:val="es-ES_tradnl"/>
        </w:rPr>
      </w:pPr>
    </w:p>
    <w:p w:rsidR="00083627" w:rsidRPr="004D149C" w:rsidRDefault="0024488D" w:rsidP="00370DAC">
      <w:pPr>
        <w:pStyle w:val="Default"/>
        <w:ind w:left="-567" w:right="-772"/>
        <w:jc w:val="both"/>
        <w:rPr>
          <w:color w:val="000000" w:themeColor="text1"/>
          <w:sz w:val="22"/>
          <w:szCs w:val="22"/>
          <w:lang w:val="es-ES_tradnl"/>
        </w:rPr>
      </w:pPr>
      <w:r w:rsidRPr="004D149C">
        <w:rPr>
          <w:color w:val="000000" w:themeColor="text1"/>
          <w:sz w:val="22"/>
          <w:szCs w:val="22"/>
          <w:lang w:val="es-ES_tradnl"/>
        </w:rPr>
        <w:t xml:space="preserve">La elección de los ganadores se hará en función del número de artículos sujetos a la promoción que compren durante el período de la misma, resultando ganadores los clientes Club MAS que mayor número de artículos de la promoción hayan comprado en dicho período. </w:t>
      </w:r>
      <w:r w:rsidR="00083627" w:rsidRPr="004D149C">
        <w:rPr>
          <w:color w:val="000000" w:themeColor="text1"/>
          <w:sz w:val="22"/>
          <w:szCs w:val="22"/>
          <w:lang w:val="es-ES_tradnl"/>
        </w:rPr>
        <w:t xml:space="preserve">La comunicación de los ganadores se hará directamente a los mismos mediante llamada telefónica, o en su defecto, mediante correo electrónico. </w:t>
      </w:r>
    </w:p>
    <w:p w:rsidR="00041360" w:rsidRDefault="00041360" w:rsidP="00DD771B">
      <w:pPr>
        <w:pStyle w:val="Default"/>
        <w:ind w:right="-772"/>
        <w:jc w:val="both"/>
        <w:rPr>
          <w:color w:val="auto"/>
          <w:sz w:val="22"/>
          <w:szCs w:val="22"/>
          <w:lang w:val="es-ES_tradnl"/>
        </w:rPr>
      </w:pPr>
    </w:p>
    <w:p w:rsidR="00370DAC" w:rsidRPr="00480702" w:rsidRDefault="00370DAC" w:rsidP="00370DAC">
      <w:pPr>
        <w:pStyle w:val="Default"/>
        <w:ind w:left="-567" w:right="-772"/>
        <w:jc w:val="both"/>
        <w:rPr>
          <w:color w:val="auto"/>
          <w:sz w:val="22"/>
          <w:szCs w:val="22"/>
          <w:lang w:val="es-ES_tradnl"/>
        </w:rPr>
      </w:pPr>
      <w:r w:rsidRPr="00480702">
        <w:rPr>
          <w:color w:val="auto"/>
          <w:sz w:val="22"/>
          <w:szCs w:val="22"/>
          <w:lang w:val="es-ES_tradnl"/>
        </w:rPr>
        <w:t xml:space="preserve">La entrega efectiva del premio quedará condicionada a que el ganador cumpla con las condiciones especificadas en las presentes bases. </w:t>
      </w:r>
      <w:r w:rsidR="00DD771B">
        <w:rPr>
          <w:color w:val="auto"/>
          <w:sz w:val="22"/>
          <w:szCs w:val="22"/>
          <w:lang w:val="es-ES_tradnl"/>
        </w:rPr>
        <w:t>La organizadora</w:t>
      </w:r>
      <w:r w:rsidRPr="00480702">
        <w:rPr>
          <w:color w:val="auto"/>
          <w:sz w:val="22"/>
          <w:szCs w:val="22"/>
          <w:lang w:val="es-ES_tradnl"/>
        </w:rPr>
        <w:t xml:space="preserve"> se reserva el derecho de dar de baja y expulsar automáticamente y sin previo aviso a cualquier participante que estime que no está cumpliendo con las condiciones de participación o que está haciendo un mal uso o abuso de la promoción.</w:t>
      </w:r>
    </w:p>
    <w:p w:rsidR="0036253F" w:rsidRPr="00480702" w:rsidRDefault="0036253F" w:rsidP="00370DAC">
      <w:pPr>
        <w:pStyle w:val="Default"/>
        <w:ind w:left="-567" w:right="-772"/>
        <w:jc w:val="both"/>
        <w:rPr>
          <w:color w:val="auto"/>
          <w:sz w:val="22"/>
          <w:szCs w:val="22"/>
          <w:lang w:val="es-ES_tradnl"/>
        </w:rPr>
      </w:pPr>
    </w:p>
    <w:p w:rsidR="0058183C" w:rsidRDefault="00DD771B" w:rsidP="00A82524">
      <w:pPr>
        <w:pStyle w:val="Default"/>
        <w:ind w:left="-567" w:right="-772"/>
        <w:jc w:val="both"/>
        <w:rPr>
          <w:color w:val="auto"/>
          <w:sz w:val="22"/>
          <w:szCs w:val="22"/>
          <w:lang w:val="es-ES_tradnl"/>
        </w:rPr>
      </w:pPr>
      <w:r>
        <w:rPr>
          <w:color w:val="auto"/>
          <w:sz w:val="22"/>
          <w:szCs w:val="22"/>
          <w:lang w:val="es-ES_tradnl"/>
        </w:rPr>
        <w:t xml:space="preserve">La organizadora </w:t>
      </w:r>
      <w:r w:rsidR="00370DAC" w:rsidRPr="00480702">
        <w:rPr>
          <w:color w:val="auto"/>
          <w:sz w:val="22"/>
          <w:szCs w:val="22"/>
          <w:lang w:val="es-ES_tradnl"/>
        </w:rPr>
        <w:t>no se responsabiliza si el ganador no ha proporcionado correctamente su</w:t>
      </w:r>
      <w:r w:rsidR="0063406E">
        <w:rPr>
          <w:color w:val="auto"/>
          <w:sz w:val="22"/>
          <w:szCs w:val="22"/>
          <w:lang w:val="es-ES_tradnl"/>
        </w:rPr>
        <w:t>s datos de socio CLUB MAS.</w:t>
      </w:r>
      <w:r w:rsidR="00370DAC" w:rsidRPr="00480702">
        <w:rPr>
          <w:color w:val="auto"/>
          <w:sz w:val="22"/>
          <w:szCs w:val="22"/>
          <w:lang w:val="es-ES_tradnl"/>
        </w:rPr>
        <w:t xml:space="preserve"> De esta forma, y si finalmente el premio no puede entregarse por este motivo o por otros de esta índole, el participante perderá el derecho al premio. </w:t>
      </w:r>
    </w:p>
    <w:p w:rsidR="00A82524" w:rsidRDefault="00A82524" w:rsidP="00A82524">
      <w:pPr>
        <w:pStyle w:val="Default"/>
        <w:ind w:left="-567" w:right="-772"/>
        <w:jc w:val="both"/>
        <w:rPr>
          <w:b/>
          <w:bCs/>
          <w:lang w:val="es-ES_tradnl"/>
        </w:rPr>
      </w:pPr>
    </w:p>
    <w:p w:rsidR="009F71C9" w:rsidRPr="00480702" w:rsidRDefault="004D42DC" w:rsidP="009328F3">
      <w:pPr>
        <w:pStyle w:val="Default"/>
        <w:ind w:left="-567" w:right="-772"/>
        <w:jc w:val="both"/>
        <w:rPr>
          <w:b/>
          <w:bCs/>
          <w:color w:val="auto"/>
          <w:sz w:val="22"/>
          <w:szCs w:val="22"/>
          <w:lang w:val="es-ES_tradnl"/>
        </w:rPr>
      </w:pPr>
      <w:r w:rsidRPr="00480702">
        <w:rPr>
          <w:b/>
          <w:bCs/>
          <w:color w:val="auto"/>
          <w:sz w:val="22"/>
          <w:szCs w:val="22"/>
          <w:lang w:val="es-ES_tradnl"/>
        </w:rPr>
        <w:t>6</w:t>
      </w:r>
      <w:r w:rsidR="009F71C9" w:rsidRPr="00480702">
        <w:rPr>
          <w:b/>
          <w:bCs/>
          <w:color w:val="auto"/>
          <w:sz w:val="22"/>
          <w:szCs w:val="22"/>
          <w:lang w:val="es-ES_tradnl"/>
        </w:rPr>
        <w:t xml:space="preserve">.- PREMIOS </w:t>
      </w:r>
    </w:p>
    <w:p w:rsidR="009F71C9" w:rsidRPr="00D44D6A" w:rsidRDefault="009F71C9" w:rsidP="009328F3">
      <w:pPr>
        <w:pStyle w:val="Default"/>
        <w:ind w:left="-567" w:right="-772"/>
        <w:jc w:val="both"/>
        <w:rPr>
          <w:color w:val="auto"/>
          <w:sz w:val="22"/>
          <w:szCs w:val="22"/>
          <w:lang w:val="es-ES_tradnl"/>
        </w:rPr>
      </w:pPr>
    </w:p>
    <w:p w:rsidR="001676D8" w:rsidRPr="00D44D6A" w:rsidRDefault="001E39A7" w:rsidP="009328F3">
      <w:pPr>
        <w:pStyle w:val="Default"/>
        <w:ind w:left="-567" w:right="-772"/>
        <w:jc w:val="both"/>
        <w:rPr>
          <w:color w:val="auto"/>
          <w:sz w:val="22"/>
          <w:szCs w:val="22"/>
          <w:lang w:val="es-ES_tradnl"/>
        </w:rPr>
      </w:pPr>
      <w:r w:rsidRPr="002944CD">
        <w:rPr>
          <w:color w:val="auto"/>
          <w:sz w:val="22"/>
          <w:szCs w:val="22"/>
          <w:lang w:val="es-ES_tradnl"/>
        </w:rPr>
        <w:t>Los regalos objeto de la p</w:t>
      </w:r>
      <w:r w:rsidR="00193AB4">
        <w:rPr>
          <w:color w:val="auto"/>
          <w:sz w:val="22"/>
          <w:szCs w:val="22"/>
          <w:lang w:val="es-ES_tradnl"/>
        </w:rPr>
        <w:t xml:space="preserve">resente promoción consiste </w:t>
      </w:r>
      <w:r w:rsidR="002B6BBE">
        <w:rPr>
          <w:color w:val="auto"/>
          <w:sz w:val="22"/>
          <w:szCs w:val="22"/>
          <w:lang w:val="es-ES_tradnl"/>
        </w:rPr>
        <w:t xml:space="preserve">en </w:t>
      </w:r>
      <w:r w:rsidR="004D149C" w:rsidRPr="004D149C">
        <w:rPr>
          <w:bCs/>
          <w:color w:val="000000" w:themeColor="text1"/>
          <w:sz w:val="22"/>
          <w:szCs w:val="22"/>
          <w:lang w:val="es-ES_tradnl"/>
        </w:rPr>
        <w:t>10 botellas magnum Yllera Crianza</w:t>
      </w:r>
      <w:r w:rsidR="0063406E" w:rsidRPr="004D149C">
        <w:rPr>
          <w:color w:val="000000" w:themeColor="text1"/>
          <w:sz w:val="22"/>
          <w:szCs w:val="22"/>
          <w:lang w:val="es-ES_tradnl"/>
        </w:rPr>
        <w:t>.</w:t>
      </w:r>
      <w:r w:rsidR="00E32403" w:rsidRPr="004D149C">
        <w:rPr>
          <w:color w:val="000000" w:themeColor="text1"/>
          <w:sz w:val="22"/>
          <w:szCs w:val="22"/>
          <w:lang w:val="es-ES_tradnl"/>
        </w:rPr>
        <w:t xml:space="preserve"> </w:t>
      </w:r>
      <w:r w:rsidR="001676D8" w:rsidRPr="00D44D6A">
        <w:rPr>
          <w:color w:val="auto"/>
          <w:sz w:val="22"/>
          <w:szCs w:val="22"/>
          <w:lang w:val="es-ES_tradnl"/>
        </w:rPr>
        <w:t>El premio no es c</w:t>
      </w:r>
      <w:r w:rsidR="003D03D3">
        <w:rPr>
          <w:color w:val="auto"/>
          <w:sz w:val="22"/>
          <w:szCs w:val="22"/>
          <w:lang w:val="es-ES_tradnl"/>
        </w:rPr>
        <w:t>anjeable por su valor económico.</w:t>
      </w:r>
    </w:p>
    <w:p w:rsidR="00AB55A0" w:rsidRPr="00480702" w:rsidRDefault="00AB55A0" w:rsidP="00E32403">
      <w:pPr>
        <w:pStyle w:val="Default"/>
        <w:ind w:right="-772"/>
        <w:jc w:val="both"/>
        <w:rPr>
          <w:color w:val="auto"/>
          <w:sz w:val="22"/>
          <w:szCs w:val="22"/>
          <w:lang w:val="es-ES_tradnl"/>
        </w:rPr>
      </w:pPr>
    </w:p>
    <w:p w:rsidR="007673A9" w:rsidRPr="00480702" w:rsidRDefault="007673A9" w:rsidP="00E32403">
      <w:pPr>
        <w:pStyle w:val="Default"/>
        <w:ind w:right="-772"/>
        <w:jc w:val="both"/>
        <w:rPr>
          <w:color w:val="auto"/>
          <w:sz w:val="22"/>
          <w:szCs w:val="22"/>
          <w:lang w:val="es-ES_tradnl"/>
        </w:rPr>
      </w:pPr>
    </w:p>
    <w:p w:rsidR="007673A9" w:rsidRPr="00480702" w:rsidRDefault="007673A9" w:rsidP="009328F3">
      <w:pPr>
        <w:pStyle w:val="Default"/>
        <w:ind w:left="-567" w:right="-772"/>
        <w:jc w:val="both"/>
        <w:rPr>
          <w:color w:val="auto"/>
          <w:sz w:val="22"/>
          <w:szCs w:val="22"/>
          <w:lang w:val="es-ES_tradnl"/>
        </w:rPr>
      </w:pPr>
    </w:p>
    <w:p w:rsidR="009F71C9" w:rsidRPr="00480702" w:rsidRDefault="004D42DC" w:rsidP="009328F3">
      <w:pPr>
        <w:pStyle w:val="Default"/>
        <w:ind w:left="-567" w:right="-772"/>
        <w:jc w:val="both"/>
        <w:rPr>
          <w:b/>
          <w:bCs/>
          <w:sz w:val="22"/>
          <w:szCs w:val="22"/>
          <w:lang w:val="es-ES_tradnl"/>
        </w:rPr>
      </w:pPr>
      <w:r w:rsidRPr="00480702">
        <w:rPr>
          <w:b/>
          <w:bCs/>
          <w:sz w:val="22"/>
          <w:szCs w:val="22"/>
          <w:lang w:val="es-ES_tradnl"/>
        </w:rPr>
        <w:t>7</w:t>
      </w:r>
      <w:r w:rsidR="00C30061" w:rsidRPr="00480702">
        <w:rPr>
          <w:b/>
          <w:bCs/>
          <w:sz w:val="22"/>
          <w:szCs w:val="22"/>
          <w:lang w:val="es-ES_tradnl"/>
        </w:rPr>
        <w:t>.- PROTECCIÓ</w:t>
      </w:r>
      <w:r w:rsidR="009F71C9" w:rsidRPr="00480702">
        <w:rPr>
          <w:b/>
          <w:bCs/>
          <w:sz w:val="22"/>
          <w:szCs w:val="22"/>
          <w:lang w:val="es-ES_tradnl"/>
        </w:rPr>
        <w:t xml:space="preserve">N DE DATOS </w:t>
      </w:r>
    </w:p>
    <w:p w:rsidR="009F71C9" w:rsidRPr="00480702" w:rsidRDefault="009F71C9" w:rsidP="009328F3">
      <w:pPr>
        <w:pStyle w:val="Default"/>
        <w:ind w:left="-567" w:right="-772"/>
        <w:jc w:val="both"/>
        <w:rPr>
          <w:b/>
          <w:bCs/>
          <w:sz w:val="22"/>
          <w:szCs w:val="22"/>
          <w:lang w:val="es-ES_tradnl"/>
        </w:rPr>
      </w:pPr>
    </w:p>
    <w:p w:rsidR="009F71C9" w:rsidRPr="00480702" w:rsidRDefault="009F71C9" w:rsidP="009328F3">
      <w:pPr>
        <w:pStyle w:val="Default"/>
        <w:ind w:left="-567" w:right="-772"/>
        <w:jc w:val="both"/>
        <w:rPr>
          <w:sz w:val="22"/>
          <w:szCs w:val="22"/>
          <w:lang w:val="es-ES_tradnl"/>
        </w:rPr>
      </w:pPr>
      <w:r w:rsidRPr="00480702">
        <w:rPr>
          <w:sz w:val="22"/>
          <w:szCs w:val="22"/>
          <w:lang w:val="es-ES_tradnl"/>
        </w:rPr>
        <w:t xml:space="preserve">Los participantes en la presente promoción aceptan y dan consentimiento para que los datos personales exigidos para la inscripción en la promoción sean incorporados a un fichero automatizado titularidad de </w:t>
      </w:r>
      <w:r w:rsidR="00A82524">
        <w:rPr>
          <w:sz w:val="22"/>
          <w:szCs w:val="22"/>
          <w:lang w:val="es-ES_tradnl"/>
        </w:rPr>
        <w:t xml:space="preserve">la organización, </w:t>
      </w:r>
      <w:r w:rsidRPr="00480702">
        <w:rPr>
          <w:sz w:val="22"/>
          <w:szCs w:val="22"/>
          <w:lang w:val="es-ES_tradnl"/>
        </w:rPr>
        <w:t xml:space="preserve">y tratados con la finalidad de llevar a cabo: a) su participación en la presente promoción, b) la inclusión en los mailings y actividades promocionales y comerciales de </w:t>
      </w:r>
      <w:r w:rsidR="00A82524">
        <w:rPr>
          <w:sz w:val="22"/>
          <w:szCs w:val="22"/>
          <w:lang w:val="es-ES_tradnl"/>
        </w:rPr>
        <w:t>la organización</w:t>
      </w:r>
      <w:r w:rsidRPr="00480702">
        <w:rPr>
          <w:sz w:val="22"/>
          <w:szCs w:val="22"/>
          <w:lang w:val="es-ES_tradnl"/>
        </w:rPr>
        <w:t xml:space="preserve">, y c) el cumplimiento de cualesquiera obligaciones fiscales o de otra índole que sean de aplicación en relación con la promoción, de acuerdo con la L.O. 15/1999 sobre Protección de Datos de Carácter Personal (en adelante, LOPD). La entrega de los datos personales exigidos para la inscripción en el concurso es obligatoria para poder llevar a cabo la misma. </w:t>
      </w:r>
    </w:p>
    <w:p w:rsidR="009F71C9" w:rsidRPr="00480702" w:rsidRDefault="009F71C9" w:rsidP="009328F3">
      <w:pPr>
        <w:pStyle w:val="Default"/>
        <w:ind w:left="-567" w:right="-772"/>
        <w:jc w:val="both"/>
        <w:rPr>
          <w:sz w:val="22"/>
          <w:szCs w:val="22"/>
          <w:lang w:val="es-ES_tradnl"/>
        </w:rPr>
      </w:pPr>
    </w:p>
    <w:p w:rsidR="009F71C9" w:rsidRPr="00480702" w:rsidRDefault="009F71C9" w:rsidP="009328F3">
      <w:pPr>
        <w:pStyle w:val="Default"/>
        <w:tabs>
          <w:tab w:val="left" w:pos="-851"/>
        </w:tabs>
        <w:ind w:left="-567" w:right="-772"/>
        <w:jc w:val="both"/>
        <w:rPr>
          <w:sz w:val="22"/>
          <w:szCs w:val="22"/>
          <w:lang w:val="es-ES_tradnl"/>
        </w:rPr>
      </w:pPr>
      <w:r w:rsidRPr="00480702">
        <w:rPr>
          <w:sz w:val="22"/>
          <w:szCs w:val="22"/>
          <w:lang w:val="es-ES_tradnl"/>
        </w:rPr>
        <w:t xml:space="preserve">El usuario participante garantiza que los datos personales facilitados a </w:t>
      </w:r>
      <w:r w:rsidR="00E32403">
        <w:rPr>
          <w:sz w:val="22"/>
          <w:szCs w:val="22"/>
          <w:lang w:val="es-ES_tradnl"/>
        </w:rPr>
        <w:t>la organiza</w:t>
      </w:r>
      <w:r w:rsidR="00A82524">
        <w:rPr>
          <w:sz w:val="22"/>
          <w:szCs w:val="22"/>
          <w:lang w:val="es-ES_tradnl"/>
        </w:rPr>
        <w:t>ción</w:t>
      </w:r>
      <w:r w:rsidRPr="00480702">
        <w:rPr>
          <w:sz w:val="22"/>
          <w:szCs w:val="22"/>
          <w:lang w:val="es-ES_tradnl"/>
        </w:rPr>
        <w:t xml:space="preserve"> con motivo de la presente promoción, son veraces y se hace responsable de comunicar a ésta cualquier modificación en los mismos, autorizando a </w:t>
      </w:r>
      <w:r w:rsidR="00E32403">
        <w:rPr>
          <w:sz w:val="22"/>
          <w:szCs w:val="22"/>
          <w:lang w:val="es-ES_tradnl"/>
        </w:rPr>
        <w:t>la organizadora</w:t>
      </w:r>
      <w:r w:rsidRPr="00480702">
        <w:rPr>
          <w:sz w:val="22"/>
          <w:szCs w:val="22"/>
          <w:lang w:val="es-ES_tradnl"/>
        </w:rPr>
        <w:t xml:space="preserve"> a enviarle, a la dirección de correo electrónico registrada en la inscripción en el concurso, boletines y correos electrónicos informativos </w:t>
      </w:r>
      <w:r w:rsidRPr="00480702">
        <w:rPr>
          <w:sz w:val="22"/>
          <w:szCs w:val="22"/>
          <w:lang w:val="es-ES_tradnl"/>
        </w:rPr>
        <w:lastRenderedPageBreak/>
        <w:t xml:space="preserve">sobre el desarrollo del mismo, así como comunicaciones comerciales. En caso de que el participante no desee recibir dicha información debe marcar la casilla habilitada a tal efecto. </w:t>
      </w:r>
    </w:p>
    <w:p w:rsidR="009F71C9" w:rsidRPr="00480702" w:rsidRDefault="009F71C9" w:rsidP="009328F3">
      <w:pPr>
        <w:pStyle w:val="Default"/>
        <w:tabs>
          <w:tab w:val="left" w:pos="-851"/>
        </w:tabs>
        <w:ind w:left="-567" w:right="-772"/>
        <w:jc w:val="both"/>
        <w:rPr>
          <w:sz w:val="22"/>
          <w:szCs w:val="22"/>
          <w:lang w:val="es-ES_tradnl"/>
        </w:rPr>
      </w:pPr>
    </w:p>
    <w:p w:rsidR="009F71C9" w:rsidRPr="00480702" w:rsidRDefault="009F71C9" w:rsidP="004D149C">
      <w:pPr>
        <w:pStyle w:val="Default"/>
        <w:ind w:left="-567" w:right="-772"/>
        <w:jc w:val="both"/>
        <w:rPr>
          <w:sz w:val="22"/>
          <w:szCs w:val="22"/>
          <w:lang w:val="es-ES_tradnl"/>
        </w:rPr>
      </w:pPr>
      <w:r w:rsidRPr="00480702">
        <w:rPr>
          <w:sz w:val="22"/>
          <w:szCs w:val="22"/>
          <w:lang w:val="es-ES_tradnl"/>
        </w:rPr>
        <w:t xml:space="preserve">Por último, le informamos de la posibilidad de ejercitar los derechos de acceso, rectificación, cancelación y oposición mediante </w:t>
      </w:r>
      <w:r w:rsidRPr="003367E1">
        <w:rPr>
          <w:sz w:val="22"/>
          <w:szCs w:val="22"/>
          <w:lang w:val="es-ES_tradnl"/>
        </w:rPr>
        <w:t xml:space="preserve">petición escrita dirigida a </w:t>
      </w:r>
      <w:r w:rsidR="00A82524">
        <w:rPr>
          <w:sz w:val="22"/>
          <w:szCs w:val="22"/>
          <w:lang w:val="es-ES_tradnl"/>
        </w:rPr>
        <w:t>la organizadora.</w:t>
      </w:r>
    </w:p>
    <w:sectPr w:rsidR="009F71C9" w:rsidRPr="00480702" w:rsidSect="0036253F">
      <w:pgSz w:w="11900" w:h="16840"/>
      <w:pgMar w:top="993"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53C" w:rsidRDefault="0044353C" w:rsidP="00083627">
      <w:pPr>
        <w:spacing w:after="0" w:line="240" w:lineRule="auto"/>
      </w:pPr>
      <w:r>
        <w:separator/>
      </w:r>
    </w:p>
  </w:endnote>
  <w:endnote w:type="continuationSeparator" w:id="0">
    <w:p w:rsidR="0044353C" w:rsidRDefault="0044353C" w:rsidP="0008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Com Book">
    <w:altName w:val="Segoe Script"/>
    <w:charset w:val="00"/>
    <w:family w:val="auto"/>
    <w:pitch w:val="variable"/>
    <w:sig w:usb0="8000022F" w:usb1="5000204A" w:usb2="00000000" w:usb3="00000000" w:csb0="0000009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53C" w:rsidRDefault="0044353C" w:rsidP="00083627">
      <w:pPr>
        <w:spacing w:after="0" w:line="240" w:lineRule="auto"/>
      </w:pPr>
      <w:r>
        <w:separator/>
      </w:r>
    </w:p>
  </w:footnote>
  <w:footnote w:type="continuationSeparator" w:id="0">
    <w:p w:rsidR="0044353C" w:rsidRDefault="0044353C" w:rsidP="00083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282"/>
    <w:multiLevelType w:val="hybridMultilevel"/>
    <w:tmpl w:val="D2386CCE"/>
    <w:lvl w:ilvl="0" w:tplc="A09024A2">
      <w:start w:val="3"/>
      <w:numFmt w:val="bullet"/>
      <w:lvlText w:val="-"/>
      <w:lvlJc w:val="left"/>
      <w:pPr>
        <w:ind w:left="369" w:hanging="360"/>
      </w:pPr>
      <w:rPr>
        <w:rFonts w:ascii="Arial" w:eastAsiaTheme="minorHAnsi" w:hAnsi="Arial" w:cs="Arial" w:hint="default"/>
      </w:rPr>
    </w:lvl>
    <w:lvl w:ilvl="1" w:tplc="04090003" w:tentative="1">
      <w:start w:val="1"/>
      <w:numFmt w:val="bullet"/>
      <w:lvlText w:val="o"/>
      <w:lvlJc w:val="left"/>
      <w:pPr>
        <w:ind w:left="1089" w:hanging="360"/>
      </w:pPr>
      <w:rPr>
        <w:rFonts w:ascii="Courier New" w:hAnsi="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 w15:restartNumberingAfterBreak="0">
    <w:nsid w:val="059C67DC"/>
    <w:multiLevelType w:val="hybridMultilevel"/>
    <w:tmpl w:val="452643D4"/>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329BC"/>
    <w:multiLevelType w:val="hybridMultilevel"/>
    <w:tmpl w:val="A81CDDF8"/>
    <w:lvl w:ilvl="0" w:tplc="0C0A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 w15:restartNumberingAfterBreak="0">
    <w:nsid w:val="392B6777"/>
    <w:multiLevelType w:val="hybridMultilevel"/>
    <w:tmpl w:val="09B8362A"/>
    <w:lvl w:ilvl="0" w:tplc="A62C901C">
      <w:start w:val="1"/>
      <w:numFmt w:val="decimal"/>
      <w:lvlText w:val="%1."/>
      <w:lvlJc w:val="left"/>
      <w:pPr>
        <w:ind w:left="-491"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4" w15:restartNumberingAfterBreak="0">
    <w:nsid w:val="5A570E6D"/>
    <w:multiLevelType w:val="hybridMultilevel"/>
    <w:tmpl w:val="10A26C84"/>
    <w:lvl w:ilvl="0" w:tplc="8DD2319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15:restartNumberingAfterBreak="0">
    <w:nsid w:val="68FC4692"/>
    <w:multiLevelType w:val="hybridMultilevel"/>
    <w:tmpl w:val="738ADE18"/>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C9"/>
    <w:rsid w:val="00001736"/>
    <w:rsid w:val="0001793A"/>
    <w:rsid w:val="00041360"/>
    <w:rsid w:val="0007456F"/>
    <w:rsid w:val="00083627"/>
    <w:rsid w:val="00083FE6"/>
    <w:rsid w:val="000B451F"/>
    <w:rsid w:val="000B5BE5"/>
    <w:rsid w:val="00110E49"/>
    <w:rsid w:val="0011219F"/>
    <w:rsid w:val="001228DD"/>
    <w:rsid w:val="001676D8"/>
    <w:rsid w:val="001758DA"/>
    <w:rsid w:val="00193AB4"/>
    <w:rsid w:val="00195B85"/>
    <w:rsid w:val="001C17EB"/>
    <w:rsid w:val="001E39A7"/>
    <w:rsid w:val="00233240"/>
    <w:rsid w:val="0024488D"/>
    <w:rsid w:val="002620DE"/>
    <w:rsid w:val="00274AA5"/>
    <w:rsid w:val="002944CD"/>
    <w:rsid w:val="002B6BBE"/>
    <w:rsid w:val="002C3CF8"/>
    <w:rsid w:val="002E506D"/>
    <w:rsid w:val="003367E1"/>
    <w:rsid w:val="0036253F"/>
    <w:rsid w:val="00370DAC"/>
    <w:rsid w:val="00387FA7"/>
    <w:rsid w:val="003C607B"/>
    <w:rsid w:val="003D03D3"/>
    <w:rsid w:val="003E2D78"/>
    <w:rsid w:val="003F50A2"/>
    <w:rsid w:val="003F787B"/>
    <w:rsid w:val="00400B17"/>
    <w:rsid w:val="0043330D"/>
    <w:rsid w:val="0044353C"/>
    <w:rsid w:val="00473C7C"/>
    <w:rsid w:val="00480702"/>
    <w:rsid w:val="004A7FB0"/>
    <w:rsid w:val="004D149C"/>
    <w:rsid w:val="004D42DC"/>
    <w:rsid w:val="004E4D7E"/>
    <w:rsid w:val="0054670C"/>
    <w:rsid w:val="0055353D"/>
    <w:rsid w:val="00580BDB"/>
    <w:rsid w:val="0058183C"/>
    <w:rsid w:val="0059414B"/>
    <w:rsid w:val="005977A4"/>
    <w:rsid w:val="005C574F"/>
    <w:rsid w:val="006118B2"/>
    <w:rsid w:val="00612ADC"/>
    <w:rsid w:val="0063406E"/>
    <w:rsid w:val="0067189B"/>
    <w:rsid w:val="006B6523"/>
    <w:rsid w:val="0074216E"/>
    <w:rsid w:val="0075707D"/>
    <w:rsid w:val="007673A9"/>
    <w:rsid w:val="007840DD"/>
    <w:rsid w:val="00796858"/>
    <w:rsid w:val="007F4EC1"/>
    <w:rsid w:val="00804927"/>
    <w:rsid w:val="0080753F"/>
    <w:rsid w:val="0080798E"/>
    <w:rsid w:val="00811435"/>
    <w:rsid w:val="00820948"/>
    <w:rsid w:val="00862D48"/>
    <w:rsid w:val="008754E6"/>
    <w:rsid w:val="008D7AE3"/>
    <w:rsid w:val="009328F3"/>
    <w:rsid w:val="009B25A4"/>
    <w:rsid w:val="009D25BB"/>
    <w:rsid w:val="009F71C9"/>
    <w:rsid w:val="00A002C6"/>
    <w:rsid w:val="00A15A25"/>
    <w:rsid w:val="00A3154E"/>
    <w:rsid w:val="00A82524"/>
    <w:rsid w:val="00A939C3"/>
    <w:rsid w:val="00AB55A0"/>
    <w:rsid w:val="00AE3FFD"/>
    <w:rsid w:val="00B10CFC"/>
    <w:rsid w:val="00B3384F"/>
    <w:rsid w:val="00B33E16"/>
    <w:rsid w:val="00B701A9"/>
    <w:rsid w:val="00B81E42"/>
    <w:rsid w:val="00BC21BD"/>
    <w:rsid w:val="00C30061"/>
    <w:rsid w:val="00CB15D1"/>
    <w:rsid w:val="00CC0B16"/>
    <w:rsid w:val="00CE0AB4"/>
    <w:rsid w:val="00CF688C"/>
    <w:rsid w:val="00D41172"/>
    <w:rsid w:val="00D44D6A"/>
    <w:rsid w:val="00D5277A"/>
    <w:rsid w:val="00D719EA"/>
    <w:rsid w:val="00D86819"/>
    <w:rsid w:val="00DB67DD"/>
    <w:rsid w:val="00DC11FC"/>
    <w:rsid w:val="00DD59B6"/>
    <w:rsid w:val="00DD771B"/>
    <w:rsid w:val="00E07022"/>
    <w:rsid w:val="00E11BE1"/>
    <w:rsid w:val="00E32236"/>
    <w:rsid w:val="00E32403"/>
    <w:rsid w:val="00E75232"/>
    <w:rsid w:val="00E93EDB"/>
    <w:rsid w:val="00E95A9F"/>
    <w:rsid w:val="00EA0842"/>
    <w:rsid w:val="00EA5409"/>
    <w:rsid w:val="00EC516F"/>
    <w:rsid w:val="00EF1AB9"/>
    <w:rsid w:val="00F236CD"/>
    <w:rsid w:val="00F3172A"/>
    <w:rsid w:val="00FC738D"/>
    <w:rsid w:val="00FE47F2"/>
    <w:rsid w:val="00FF4579"/>
    <w:rsid w:val="00FF52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5C500"/>
  <w15:docId w15:val="{3D21D34A-329A-44DE-90E4-CCBBDE81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71C9"/>
    <w:pPr>
      <w:spacing w:after="200" w:line="276" w:lineRule="auto"/>
    </w:pPr>
    <w:rPr>
      <w:rFonts w:eastAsiaTheme="minorHAnsi"/>
      <w:sz w:val="22"/>
      <w:szCs w:val="22"/>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F71C9"/>
    <w:pPr>
      <w:autoSpaceDE w:val="0"/>
      <w:autoSpaceDN w:val="0"/>
      <w:adjustRightInd w:val="0"/>
    </w:pPr>
    <w:rPr>
      <w:rFonts w:ascii="Arial" w:eastAsiaTheme="minorHAnsi" w:hAnsi="Arial" w:cs="Arial"/>
      <w:color w:val="000000"/>
      <w:lang w:val="en-US"/>
    </w:rPr>
  </w:style>
  <w:style w:type="paragraph" w:customStyle="1" w:styleId="RBflowingtextnormal">
    <w:name w:val="RB flowing text normal"/>
    <w:basedOn w:val="Normal"/>
    <w:qFormat/>
    <w:rsid w:val="009F71C9"/>
    <w:pPr>
      <w:tabs>
        <w:tab w:val="left" w:pos="567"/>
      </w:tabs>
      <w:spacing w:after="0"/>
    </w:pPr>
    <w:rPr>
      <w:rFonts w:ascii="Futura Com Book" w:hAnsi="Futura Com Book" w:cs="Futura Com Book"/>
      <w:color w:val="000000"/>
      <w:sz w:val="18"/>
      <w:szCs w:val="18"/>
      <w:lang w:val="en-US"/>
    </w:rPr>
  </w:style>
  <w:style w:type="character" w:customStyle="1" w:styleId="st1">
    <w:name w:val="st1"/>
    <w:basedOn w:val="Fuentedeprrafopredeter"/>
    <w:rsid w:val="009F71C9"/>
  </w:style>
  <w:style w:type="character" w:styleId="Hipervnculo">
    <w:name w:val="Hyperlink"/>
    <w:basedOn w:val="Fuentedeprrafopredeter"/>
    <w:uiPriority w:val="99"/>
    <w:unhideWhenUsed/>
    <w:rsid w:val="00E75232"/>
    <w:rPr>
      <w:color w:val="0000FF" w:themeColor="hyperlink"/>
      <w:u w:val="single"/>
    </w:rPr>
  </w:style>
  <w:style w:type="paragraph" w:styleId="Prrafodelista">
    <w:name w:val="List Paragraph"/>
    <w:basedOn w:val="Normal"/>
    <w:uiPriority w:val="34"/>
    <w:qFormat/>
    <w:rsid w:val="00DC11FC"/>
    <w:pPr>
      <w:ind w:left="720"/>
      <w:contextualSpacing/>
    </w:pPr>
  </w:style>
  <w:style w:type="paragraph" w:styleId="Encabezado">
    <w:name w:val="header"/>
    <w:basedOn w:val="Normal"/>
    <w:link w:val="EncabezadoCar"/>
    <w:uiPriority w:val="99"/>
    <w:unhideWhenUsed/>
    <w:rsid w:val="000836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3627"/>
    <w:rPr>
      <w:rFonts w:eastAsiaTheme="minorHAnsi"/>
      <w:sz w:val="22"/>
      <w:szCs w:val="22"/>
      <w:lang w:val="de-DE"/>
    </w:rPr>
  </w:style>
  <w:style w:type="paragraph" w:styleId="Piedepgina">
    <w:name w:val="footer"/>
    <w:basedOn w:val="Normal"/>
    <w:link w:val="PiedepginaCar"/>
    <w:uiPriority w:val="99"/>
    <w:unhideWhenUsed/>
    <w:rsid w:val="000836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3627"/>
    <w:rPr>
      <w:rFonts w:eastAsiaTheme="minorHAns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32645">
      <w:bodyDiv w:val="1"/>
      <w:marLeft w:val="0"/>
      <w:marRight w:val="0"/>
      <w:marTop w:val="0"/>
      <w:marBottom w:val="0"/>
      <w:divBdr>
        <w:top w:val="none" w:sz="0" w:space="0" w:color="auto"/>
        <w:left w:val="none" w:sz="0" w:space="0" w:color="auto"/>
        <w:bottom w:val="none" w:sz="0" w:space="0" w:color="auto"/>
        <w:right w:val="none" w:sz="0" w:space="0" w:color="auto"/>
      </w:divBdr>
    </w:div>
    <w:div w:id="642083706">
      <w:bodyDiv w:val="1"/>
      <w:marLeft w:val="0"/>
      <w:marRight w:val="0"/>
      <w:marTop w:val="0"/>
      <w:marBottom w:val="0"/>
      <w:divBdr>
        <w:top w:val="none" w:sz="0" w:space="0" w:color="auto"/>
        <w:left w:val="none" w:sz="0" w:space="0" w:color="auto"/>
        <w:bottom w:val="none" w:sz="0" w:space="0" w:color="auto"/>
        <w:right w:val="none" w:sz="0" w:space="0" w:color="auto"/>
      </w:divBdr>
    </w:div>
    <w:div w:id="1082489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1001</Words>
  <Characters>5508</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Red Bull</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Soto</dc:creator>
  <cp:lastModifiedBy>María Luisa Hurtado Urdiaín</cp:lastModifiedBy>
  <cp:revision>3</cp:revision>
  <dcterms:created xsi:type="dcterms:W3CDTF">2020-01-08T16:59:00Z</dcterms:created>
  <dcterms:modified xsi:type="dcterms:W3CDTF">2020-03-06T15:19:00Z</dcterms:modified>
</cp:coreProperties>
</file>